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C86" w:rsidRDefault="00626C86" w:rsidP="00626C86"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 w:hAnsi="Times New Roman"/>
          <w:kern w:val="0"/>
          <w:sz w:val="44"/>
          <w:szCs w:val="44"/>
        </w:rPr>
      </w:pPr>
      <w:r>
        <w:rPr>
          <w:rFonts w:ascii="方正小标宋简体" w:eastAsia="方正小标宋简体" w:hAnsi="Times New Roman" w:hint="eastAsia"/>
          <w:kern w:val="0"/>
          <w:sz w:val="44"/>
          <w:szCs w:val="44"/>
          <w:lang w:val="zh-CN"/>
        </w:rPr>
        <w:t>双流城市形象</w:t>
      </w:r>
      <w:r>
        <w:rPr>
          <w:rFonts w:ascii="方正小标宋简体" w:eastAsia="方正小标宋简体" w:hAnsi="Times New Roman" w:hint="eastAsia"/>
          <w:kern w:val="0"/>
          <w:sz w:val="44"/>
          <w:szCs w:val="44"/>
        </w:rPr>
        <w:t>LOGO、城市形象宣传语及</w:t>
      </w:r>
    </w:p>
    <w:p w:rsidR="00B32B70" w:rsidRDefault="00626C86" w:rsidP="00FB1B8E"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 w:hAnsi="Times New Roman"/>
          <w:kern w:val="0"/>
          <w:sz w:val="44"/>
          <w:szCs w:val="44"/>
          <w:lang w:val="zh-CN"/>
        </w:rPr>
      </w:pPr>
      <w:r>
        <w:rPr>
          <w:rFonts w:ascii="方正小标宋简体" w:eastAsia="方正小标宋简体" w:hAnsi="Times New Roman" w:hint="eastAsia"/>
          <w:kern w:val="0"/>
          <w:sz w:val="44"/>
          <w:szCs w:val="44"/>
          <w:lang w:val="zh-CN"/>
        </w:rPr>
        <w:t>城市精神征集</w:t>
      </w:r>
      <w:r w:rsidR="009F411A">
        <w:rPr>
          <w:rFonts w:ascii="方正小标宋简体" w:eastAsia="方正小标宋简体" w:hAnsi="Times New Roman" w:hint="eastAsia"/>
          <w:kern w:val="0"/>
          <w:sz w:val="44"/>
          <w:szCs w:val="44"/>
          <w:lang w:val="zh-CN"/>
        </w:rPr>
        <w:t>公告</w:t>
      </w:r>
    </w:p>
    <w:p w:rsidR="00FB1B8E" w:rsidRPr="00FB1B8E" w:rsidRDefault="00FB1B8E" w:rsidP="00FB1B8E"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 w:hAnsi="Times New Roman"/>
          <w:kern w:val="0"/>
          <w:sz w:val="44"/>
          <w:szCs w:val="44"/>
          <w:lang w:val="zh-CN"/>
        </w:rPr>
      </w:pPr>
    </w:p>
    <w:p w:rsidR="00733E2D" w:rsidRDefault="00B32B70" w:rsidP="00733E2D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733E2D">
        <w:rPr>
          <w:rFonts w:ascii="仿宋_GB2312" w:eastAsia="仿宋_GB2312" w:hAnsi="Times New Roman" w:hint="eastAsia"/>
          <w:sz w:val="32"/>
          <w:szCs w:val="32"/>
        </w:rPr>
        <w:t>为全面展现</w:t>
      </w:r>
      <w:r w:rsidR="003211A0">
        <w:rPr>
          <w:rFonts w:ascii="仿宋_GB2312" w:eastAsia="仿宋_GB2312" w:hAnsi="Times New Roman" w:hint="eastAsia"/>
          <w:sz w:val="32"/>
          <w:szCs w:val="32"/>
        </w:rPr>
        <w:t>双流区政治、经济及社会发展成果，利用独特的视觉符号和语言，宣传</w:t>
      </w:r>
      <w:r w:rsidRPr="00733E2D">
        <w:rPr>
          <w:rFonts w:ascii="仿宋_GB2312" w:eastAsia="仿宋_GB2312" w:hAnsi="Times New Roman" w:hint="eastAsia"/>
          <w:sz w:val="32"/>
          <w:szCs w:val="32"/>
        </w:rPr>
        <w:t>推广城市形象，助力推进高质量建设国家级临空经济示范区，现拟启动双流城市形象标识</w:t>
      </w:r>
      <w:r w:rsidRPr="00B32B70">
        <w:rPr>
          <w:rFonts w:ascii="仿宋_GB2312" w:eastAsia="仿宋_GB2312" w:hAnsi="Times New Roman" w:hint="eastAsia"/>
          <w:sz w:val="32"/>
          <w:szCs w:val="32"/>
        </w:rPr>
        <w:t>(LOGO)</w:t>
      </w:r>
      <w:r w:rsidRPr="00733E2D">
        <w:rPr>
          <w:rFonts w:ascii="仿宋_GB2312" w:eastAsia="仿宋_GB2312" w:hAnsi="Times New Roman" w:hint="eastAsia"/>
          <w:sz w:val="32"/>
          <w:szCs w:val="32"/>
        </w:rPr>
        <w:t>、城市形象推广语城市精神征集活动。具体征集要求如下</w:t>
      </w:r>
      <w:r w:rsidRPr="00B32B70">
        <w:rPr>
          <w:rFonts w:ascii="仿宋_GB2312" w:eastAsia="仿宋_GB2312" w:hAnsi="Times New Roman" w:hint="eastAsia"/>
          <w:sz w:val="32"/>
          <w:szCs w:val="32"/>
        </w:rPr>
        <w:t>:</w:t>
      </w:r>
    </w:p>
    <w:p w:rsidR="00B32B70" w:rsidRPr="00BF5C79" w:rsidRDefault="00B32B70" w:rsidP="00733E2D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BF5C79">
        <w:rPr>
          <w:rFonts w:ascii="黑体" w:eastAsia="黑体" w:hAnsi="黑体" w:hint="eastAsia"/>
          <w:sz w:val="32"/>
          <w:szCs w:val="32"/>
        </w:rPr>
        <w:t xml:space="preserve">  一、征集内容</w:t>
      </w:r>
    </w:p>
    <w:p w:rsidR="00B32B70" w:rsidRPr="00B32B70" w:rsidRDefault="00B32B70" w:rsidP="00733E2D">
      <w:pPr>
        <w:spacing w:line="560" w:lineRule="exact"/>
        <w:ind w:firstLineChars="300" w:firstLine="960"/>
        <w:rPr>
          <w:rFonts w:ascii="仿宋_GB2312" w:eastAsia="仿宋_GB2312" w:hAnsi="Times New Roman"/>
          <w:sz w:val="32"/>
          <w:szCs w:val="32"/>
        </w:rPr>
      </w:pPr>
      <w:r w:rsidRPr="00733E2D">
        <w:rPr>
          <w:rFonts w:ascii="仿宋_GB2312" w:eastAsia="仿宋_GB2312" w:hAnsi="Times New Roman" w:hint="eastAsia"/>
          <w:sz w:val="32"/>
          <w:szCs w:val="32"/>
        </w:rPr>
        <w:t>双流城市形象</w:t>
      </w:r>
      <w:r w:rsidRPr="00B32B70">
        <w:rPr>
          <w:rFonts w:ascii="仿宋_GB2312" w:eastAsia="仿宋_GB2312" w:hAnsi="Times New Roman" w:hint="eastAsia"/>
          <w:sz w:val="32"/>
          <w:szCs w:val="32"/>
        </w:rPr>
        <w:t>LOGO</w:t>
      </w:r>
      <w:r w:rsidRPr="00733E2D">
        <w:rPr>
          <w:rFonts w:ascii="仿宋_GB2312" w:eastAsia="仿宋_GB2312" w:hAnsi="Times New Roman" w:hint="eastAsia"/>
          <w:sz w:val="32"/>
          <w:szCs w:val="32"/>
        </w:rPr>
        <w:t>、城市形象推广语和城市精神</w:t>
      </w:r>
    </w:p>
    <w:p w:rsidR="00733E2D" w:rsidRPr="00BF5C79" w:rsidRDefault="00B32B70" w:rsidP="00073898">
      <w:pPr>
        <w:spacing w:line="560" w:lineRule="exact"/>
        <w:ind w:firstLineChars="300" w:firstLine="960"/>
        <w:rPr>
          <w:rFonts w:ascii="黑体" w:eastAsia="黑体" w:hAnsi="黑体"/>
          <w:sz w:val="32"/>
          <w:szCs w:val="32"/>
        </w:rPr>
      </w:pPr>
      <w:r w:rsidRPr="00BF5C79">
        <w:rPr>
          <w:rFonts w:ascii="黑体" w:eastAsia="黑体" w:hAnsi="黑体" w:hint="eastAsia"/>
          <w:sz w:val="32"/>
          <w:szCs w:val="32"/>
        </w:rPr>
        <w:t>二、征集时间</w:t>
      </w:r>
    </w:p>
    <w:p w:rsidR="00733E2D" w:rsidRDefault="00B32B70" w:rsidP="00733E2D">
      <w:pPr>
        <w:spacing w:line="560" w:lineRule="exact"/>
        <w:ind w:firstLineChars="300" w:firstLine="960"/>
        <w:rPr>
          <w:rFonts w:ascii="仿宋_GB2312" w:eastAsia="仿宋_GB2312" w:hAnsi="Times New Roman"/>
          <w:sz w:val="32"/>
          <w:szCs w:val="32"/>
        </w:rPr>
      </w:pPr>
      <w:r w:rsidRPr="00733E2D">
        <w:rPr>
          <w:rFonts w:ascii="仿宋_GB2312" w:eastAsia="仿宋_GB2312" w:hAnsi="Times New Roman" w:hint="eastAsia"/>
          <w:sz w:val="32"/>
          <w:szCs w:val="32"/>
        </w:rPr>
        <w:t>即日起</w:t>
      </w:r>
      <w:r w:rsidRPr="00B32B70">
        <w:rPr>
          <w:rFonts w:ascii="仿宋_GB2312" w:eastAsia="仿宋_GB2312" w:hAnsi="Times New Roman" w:hint="eastAsia"/>
          <w:sz w:val="32"/>
          <w:szCs w:val="32"/>
        </w:rPr>
        <w:t>-2018</w:t>
      </w:r>
      <w:r w:rsidRPr="00733E2D">
        <w:rPr>
          <w:rFonts w:ascii="仿宋_GB2312" w:eastAsia="仿宋_GB2312" w:hAnsi="Times New Roman" w:hint="eastAsia"/>
          <w:sz w:val="32"/>
          <w:szCs w:val="32"/>
        </w:rPr>
        <w:t>年</w:t>
      </w:r>
      <w:r w:rsidRPr="00B32B70">
        <w:rPr>
          <w:rFonts w:ascii="仿宋_GB2312" w:eastAsia="仿宋_GB2312" w:hAnsi="Times New Roman" w:hint="eastAsia"/>
          <w:sz w:val="32"/>
          <w:szCs w:val="32"/>
        </w:rPr>
        <w:t>12</w:t>
      </w:r>
      <w:r w:rsidRPr="00733E2D">
        <w:rPr>
          <w:rFonts w:ascii="仿宋_GB2312" w:eastAsia="仿宋_GB2312" w:hAnsi="Times New Roman" w:hint="eastAsia"/>
          <w:sz w:val="32"/>
          <w:szCs w:val="32"/>
        </w:rPr>
        <w:t>月</w:t>
      </w:r>
      <w:r w:rsidRPr="00B32B70">
        <w:rPr>
          <w:rFonts w:ascii="仿宋_GB2312" w:eastAsia="仿宋_GB2312" w:hAnsi="Times New Roman" w:hint="eastAsia"/>
          <w:sz w:val="32"/>
          <w:szCs w:val="32"/>
        </w:rPr>
        <w:t>31</w:t>
      </w:r>
      <w:r w:rsidRPr="00733E2D">
        <w:rPr>
          <w:rFonts w:ascii="仿宋_GB2312" w:eastAsia="仿宋_GB2312" w:hAnsi="Times New Roman" w:hint="eastAsia"/>
          <w:sz w:val="32"/>
          <w:szCs w:val="32"/>
        </w:rPr>
        <w:t>日</w:t>
      </w:r>
    </w:p>
    <w:p w:rsidR="00B32B70" w:rsidRPr="00BF5C79" w:rsidRDefault="00B32B70" w:rsidP="00073898">
      <w:pPr>
        <w:spacing w:line="560" w:lineRule="exact"/>
        <w:ind w:firstLineChars="300" w:firstLine="960"/>
        <w:rPr>
          <w:rFonts w:ascii="黑体" w:eastAsia="黑体" w:hAnsi="黑体"/>
          <w:sz w:val="32"/>
          <w:szCs w:val="32"/>
        </w:rPr>
      </w:pPr>
      <w:r w:rsidRPr="00BF5C79">
        <w:rPr>
          <w:rFonts w:ascii="黑体" w:eastAsia="黑体" w:hAnsi="黑体" w:hint="eastAsia"/>
          <w:sz w:val="32"/>
          <w:szCs w:val="32"/>
        </w:rPr>
        <w:t>三、征集要求</w:t>
      </w:r>
    </w:p>
    <w:p w:rsidR="00B32B70" w:rsidRPr="00B32B70" w:rsidRDefault="00B32B70" w:rsidP="00BF5C79">
      <w:pPr>
        <w:spacing w:line="560" w:lineRule="exact"/>
        <w:ind w:firstLineChars="150" w:firstLine="480"/>
        <w:rPr>
          <w:rFonts w:ascii="仿宋_GB2312" w:eastAsia="仿宋_GB2312" w:hAnsi="Times New Roman"/>
          <w:sz w:val="32"/>
          <w:szCs w:val="32"/>
        </w:rPr>
      </w:pPr>
      <w:r w:rsidRPr="00B32B70">
        <w:rPr>
          <w:rFonts w:ascii="仿宋_GB2312" w:eastAsia="仿宋_GB2312" w:hAnsi="Times New Roman" w:hint="eastAsia"/>
          <w:sz w:val="32"/>
          <w:szCs w:val="32"/>
        </w:rPr>
        <w:t xml:space="preserve"> </w:t>
      </w:r>
      <w:r w:rsidR="00073898">
        <w:rPr>
          <w:rFonts w:ascii="仿宋_GB2312" w:eastAsia="仿宋_GB2312" w:hAnsi="Times New Roman" w:hint="eastAsia"/>
          <w:sz w:val="32"/>
          <w:szCs w:val="32"/>
        </w:rPr>
        <w:t xml:space="preserve">  </w:t>
      </w:r>
      <w:r w:rsidRPr="00B32B70">
        <w:rPr>
          <w:rFonts w:ascii="仿宋_GB2312" w:eastAsia="仿宋_GB2312" w:hAnsi="Times New Roman" w:hint="eastAsia"/>
          <w:sz w:val="32"/>
          <w:szCs w:val="32"/>
        </w:rPr>
        <w:t>1</w:t>
      </w:r>
      <w:r w:rsidR="00EA0E05">
        <w:rPr>
          <w:rFonts w:ascii="仿宋_GB2312" w:eastAsia="仿宋_GB2312" w:hAnsi="Times New Roman" w:hint="eastAsia"/>
          <w:sz w:val="32"/>
          <w:szCs w:val="32"/>
        </w:rPr>
        <w:t>.</w:t>
      </w:r>
      <w:r w:rsidRPr="00733E2D">
        <w:rPr>
          <w:rFonts w:ascii="仿宋_GB2312" w:eastAsia="仿宋_GB2312" w:hAnsi="Times New Roman" w:hint="eastAsia"/>
          <w:sz w:val="32"/>
          <w:szCs w:val="32"/>
        </w:rPr>
        <w:t>城市形象</w:t>
      </w:r>
      <w:r w:rsidRPr="00B32B70">
        <w:rPr>
          <w:rFonts w:ascii="仿宋_GB2312" w:eastAsia="仿宋_GB2312" w:hAnsi="Times New Roman" w:hint="eastAsia"/>
          <w:sz w:val="32"/>
          <w:szCs w:val="32"/>
        </w:rPr>
        <w:t>LOG0</w:t>
      </w:r>
      <w:r w:rsidR="00733E2D">
        <w:rPr>
          <w:rFonts w:ascii="仿宋_GB2312" w:eastAsia="仿宋_GB2312" w:hAnsi="Times New Roman" w:hint="eastAsia"/>
          <w:sz w:val="32"/>
          <w:szCs w:val="32"/>
        </w:rPr>
        <w:t>设计要</w:t>
      </w:r>
      <w:r w:rsidR="00EA0E05">
        <w:rPr>
          <w:rFonts w:ascii="仿宋_GB2312" w:eastAsia="仿宋_GB2312" w:hAnsi="Times New Roman" w:hint="eastAsia"/>
          <w:sz w:val="32"/>
          <w:szCs w:val="32"/>
        </w:rPr>
        <w:t>求</w:t>
      </w:r>
    </w:p>
    <w:p w:rsidR="00F11824" w:rsidRPr="00B32B70" w:rsidRDefault="00BF5C79" w:rsidP="00BF5C79">
      <w:pPr>
        <w:spacing w:line="560" w:lineRule="exact"/>
        <w:ind w:firstLineChars="150" w:firstLine="48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（1）</w:t>
      </w:r>
      <w:r w:rsidR="00B32B70" w:rsidRPr="00733E2D">
        <w:rPr>
          <w:rFonts w:ascii="仿宋_GB2312" w:eastAsia="仿宋_GB2312" w:hAnsi="Times New Roman" w:hint="eastAsia"/>
          <w:sz w:val="32"/>
          <w:szCs w:val="32"/>
        </w:rPr>
        <w:t>作品应充分综合双流的文态、生态、业态和形态，准确把握国家级临空经济示范区的发展定位，高度提炼双流作为航空枢纽门户、</w:t>
      </w:r>
      <w:r w:rsidR="00EA0E05">
        <w:rPr>
          <w:rFonts w:ascii="仿宋_GB2312" w:eastAsia="仿宋_GB2312" w:hAnsi="Times New Roman" w:hint="eastAsia"/>
          <w:sz w:val="32"/>
          <w:szCs w:val="32"/>
        </w:rPr>
        <w:t>高端产业集群、空港经济商圈、城市中央公园等元素和符号，</w:t>
      </w:r>
      <w:r w:rsidR="0014790E">
        <w:rPr>
          <w:rFonts w:ascii="仿宋_GB2312" w:eastAsia="仿宋_GB2312" w:hAnsi="Times New Roman" w:hint="eastAsia"/>
          <w:sz w:val="32"/>
          <w:szCs w:val="32"/>
        </w:rPr>
        <w:t>凸显双流努力建设“航空经济之都、生物产业之城、电子信息之谷”的区位优势，</w:t>
      </w:r>
      <w:r w:rsidR="00EA0E05">
        <w:rPr>
          <w:rFonts w:ascii="仿宋_GB2312" w:eastAsia="仿宋_GB2312" w:hAnsi="Times New Roman" w:hint="eastAsia"/>
          <w:sz w:val="32"/>
          <w:szCs w:val="32"/>
        </w:rPr>
        <w:t>充分彰显双流现代时尚、宜居宜业、开放创新</w:t>
      </w:r>
      <w:r w:rsidR="00B32B70" w:rsidRPr="00733E2D">
        <w:rPr>
          <w:rFonts w:ascii="仿宋_GB2312" w:eastAsia="仿宋_GB2312" w:hAnsi="Times New Roman" w:hint="eastAsia"/>
          <w:sz w:val="32"/>
          <w:szCs w:val="32"/>
        </w:rPr>
        <w:t>、人文人本等精神特质。</w:t>
      </w:r>
      <w:bookmarkStart w:id="0" w:name="_GoBack"/>
      <w:bookmarkEnd w:id="0"/>
    </w:p>
    <w:p w:rsidR="00F11824" w:rsidRDefault="008D6975" w:rsidP="00733E2D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（2）作品采用彩色图形设计，具有一定的构成规则，构图创意独特，图案清晰流畅，色彩简明大方，寓意贴切，给人以深刻印象。</w:t>
      </w:r>
    </w:p>
    <w:p w:rsidR="00F11824" w:rsidRDefault="008D6975" w:rsidP="00733E2D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（3）作品应考虑在各种载体和环境中制作运用，</w:t>
      </w:r>
      <w:r>
        <w:rPr>
          <w:rFonts w:ascii="仿宋_GB2312" w:eastAsia="仿宋_GB2312" w:cs="仿宋_GB2312" w:hint="eastAsia"/>
          <w:color w:val="000000"/>
          <w:sz w:val="32"/>
          <w:szCs w:val="32"/>
          <w:shd w:val="clear" w:color="auto" w:fill="FFFFFF"/>
        </w:rPr>
        <w:t>如：</w:t>
      </w:r>
      <w:r>
        <w:rPr>
          <w:rFonts w:ascii="仿宋_GB2312" w:eastAsia="仿宋_GB2312" w:cs="仿宋_GB2312" w:hint="eastAsia"/>
          <w:color w:val="000000"/>
          <w:sz w:val="32"/>
          <w:szCs w:val="32"/>
          <w:shd w:val="clear" w:color="auto" w:fill="FFFFFF"/>
        </w:rPr>
        <w:lastRenderedPageBreak/>
        <w:t>大小海报、城市建筑墙面、纪念封、画册、信纸、名片、工作证、明信片等各种载体上运用的可操作性，</w:t>
      </w:r>
      <w:r>
        <w:rPr>
          <w:rFonts w:ascii="仿宋_GB2312" w:eastAsia="仿宋_GB2312" w:hAnsi="Times New Roman" w:hint="eastAsia"/>
          <w:sz w:val="32"/>
          <w:szCs w:val="32"/>
        </w:rPr>
        <w:t>能以不同的比例尺寸清晰显示。</w:t>
      </w:r>
    </w:p>
    <w:p w:rsidR="00F11824" w:rsidRDefault="008D6975" w:rsidP="00733E2D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（4）作品设计以A4幅面白底绘制，设计尺寸：120mm*120mm。作品不限于平面设计稿，可附加三维立体造型。应征者需同时提供可供输出的电子文件，存储为JPG或TIF格式，分辨率不低于</w:t>
      </w:r>
      <w:r w:rsidR="003211A0">
        <w:rPr>
          <w:rFonts w:ascii="仿宋_GB2312" w:eastAsia="仿宋_GB2312" w:hAnsi="Times New Roman" w:hint="eastAsia"/>
          <w:sz w:val="32"/>
          <w:szCs w:val="32"/>
        </w:rPr>
        <w:t>6</w:t>
      </w:r>
      <w:r>
        <w:rPr>
          <w:rFonts w:ascii="仿宋_GB2312" w:eastAsia="仿宋_GB2312" w:hAnsi="Times New Roman" w:hint="eastAsia"/>
          <w:sz w:val="32"/>
          <w:szCs w:val="32"/>
        </w:rPr>
        <w:t>00dpi。</w:t>
      </w:r>
    </w:p>
    <w:p w:rsidR="00F11824" w:rsidRDefault="008D6975" w:rsidP="00733E2D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（5）作品需附简要创意说明。</w:t>
      </w:r>
    </w:p>
    <w:p w:rsidR="00F11824" w:rsidRDefault="008D6975" w:rsidP="00733E2D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2</w:t>
      </w:r>
      <w:r w:rsidR="00073898">
        <w:rPr>
          <w:rFonts w:ascii="仿宋_GB2312" w:eastAsia="仿宋_GB2312" w:hAnsi="Times New Roman" w:hint="eastAsia"/>
          <w:sz w:val="32"/>
          <w:szCs w:val="32"/>
        </w:rPr>
        <w:t>.</w:t>
      </w:r>
      <w:r>
        <w:rPr>
          <w:rFonts w:ascii="仿宋_GB2312" w:eastAsia="仿宋_GB2312" w:hAnsi="Times New Roman" w:hint="eastAsia"/>
          <w:sz w:val="32"/>
          <w:szCs w:val="32"/>
        </w:rPr>
        <w:t>城市形象推广语创作要求</w:t>
      </w:r>
    </w:p>
    <w:p w:rsidR="00F11824" w:rsidRDefault="008D6975" w:rsidP="00733E2D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（1）作品必须</w:t>
      </w:r>
      <w:r w:rsidRPr="008A257E"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站位准确</w:t>
      </w:r>
      <w:r w:rsidR="00C847E6"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，让人</w:t>
      </w:r>
      <w:r w:rsidR="00C847E6">
        <w:rPr>
          <w:rFonts w:ascii="仿宋_GB2312" w:eastAsia="仿宋_GB2312" w:hAnsi="仿宋" w:cstheme="minorBidi"/>
          <w:sz w:val="32"/>
          <w:szCs w:val="32"/>
        </w:rPr>
        <w:t>一句话就能记住双流</w:t>
      </w:r>
      <w:r w:rsidR="00C847E6">
        <w:rPr>
          <w:rFonts w:ascii="仿宋_GB2312" w:eastAsia="仿宋_GB2312" w:hAnsi="仿宋" w:cstheme="minorBidi" w:hint="eastAsia"/>
          <w:sz w:val="32"/>
          <w:szCs w:val="32"/>
        </w:rPr>
        <w:t>；主题鲜明，具有独创性；音韵优美、易懂易记，富有感染力；符合法律法规，价值观正确，适宜广泛传播。内容</w:t>
      </w:r>
      <w:r w:rsidRPr="008A257E"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符合公序良俗要求、</w:t>
      </w:r>
      <w:r>
        <w:rPr>
          <w:rFonts w:ascii="仿宋_GB2312" w:eastAsia="仿宋_GB2312" w:hAnsi="Times New Roman" w:hint="eastAsia"/>
          <w:sz w:val="32"/>
          <w:szCs w:val="32"/>
        </w:rPr>
        <w:t>主题鲜明，要精炼易记、有震憾力、吸引力和潮流感，语言简练，内涵深厚，朗朗上口，易于记忆，便于传播。</w:t>
      </w:r>
    </w:p>
    <w:p w:rsidR="00F11824" w:rsidRDefault="008D6975" w:rsidP="00733E2D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（</w:t>
      </w:r>
      <w:r w:rsidR="00C847E6">
        <w:rPr>
          <w:rFonts w:ascii="仿宋_GB2312" w:eastAsia="仿宋_GB2312" w:hAnsi="Times New Roman" w:hint="eastAsia"/>
          <w:sz w:val="32"/>
          <w:szCs w:val="32"/>
        </w:rPr>
        <w:t>2</w:t>
      </w:r>
      <w:r>
        <w:rPr>
          <w:rFonts w:ascii="仿宋_GB2312" w:eastAsia="仿宋_GB2312" w:hAnsi="Times New Roman" w:hint="eastAsia"/>
          <w:sz w:val="32"/>
          <w:szCs w:val="32"/>
        </w:rPr>
        <w:t>）作品字数控制在</w:t>
      </w:r>
      <w:r w:rsidR="00033653">
        <w:rPr>
          <w:rFonts w:ascii="仿宋_GB2312" w:eastAsia="仿宋_GB2312" w:hAnsi="Times New Roman" w:hint="eastAsia"/>
          <w:sz w:val="32"/>
          <w:szCs w:val="32"/>
        </w:rPr>
        <w:t>1</w:t>
      </w:r>
      <w:r>
        <w:rPr>
          <w:rFonts w:ascii="仿宋_GB2312" w:eastAsia="仿宋_GB2312" w:hAnsi="Times New Roman" w:hint="eastAsia"/>
          <w:sz w:val="32"/>
          <w:szCs w:val="32"/>
        </w:rPr>
        <w:t>0字以内，并附简短文字说明。</w:t>
      </w:r>
    </w:p>
    <w:p w:rsidR="00F11824" w:rsidRDefault="008D6975" w:rsidP="00733E2D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3.城市精神创作要求</w:t>
      </w:r>
    </w:p>
    <w:p w:rsidR="00C847E6" w:rsidRDefault="00C847E6" w:rsidP="00733E2D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仿宋" w:cstheme="minorBidi" w:hint="eastAsia"/>
          <w:sz w:val="32"/>
          <w:szCs w:val="32"/>
        </w:rPr>
        <w:t>（1）</w:t>
      </w:r>
      <w:r>
        <w:rPr>
          <w:rFonts w:ascii="仿宋_GB2312" w:eastAsia="仿宋_GB2312" w:hAnsi="仿宋" w:cstheme="minorBidi"/>
          <w:sz w:val="32"/>
          <w:szCs w:val="32"/>
        </w:rPr>
        <w:t>城市形象宣传语要高度概括双流</w:t>
      </w:r>
      <w:r>
        <w:rPr>
          <w:rFonts w:ascii="仿宋_GB2312" w:eastAsia="仿宋_GB2312" w:hAnsi="仿宋" w:cstheme="minorBidi" w:hint="eastAsia"/>
          <w:sz w:val="32"/>
          <w:szCs w:val="32"/>
        </w:rPr>
        <w:t>气质</w:t>
      </w:r>
      <w:r w:rsidR="008D6975">
        <w:rPr>
          <w:rFonts w:ascii="仿宋_GB2312" w:eastAsia="仿宋_GB2312" w:hAnsi="仿宋" w:cstheme="minorBidi"/>
          <w:sz w:val="32"/>
          <w:szCs w:val="32"/>
        </w:rPr>
        <w:t>，</w:t>
      </w:r>
      <w:r>
        <w:rPr>
          <w:rFonts w:ascii="仿宋_GB2312" w:eastAsia="仿宋_GB2312" w:hAnsi="Times New Roman" w:hint="eastAsia"/>
          <w:sz w:val="32"/>
          <w:szCs w:val="32"/>
        </w:rPr>
        <w:t>在充分把握双流内涵的基础上，展现天府韵律，</w:t>
      </w:r>
      <w:r>
        <w:rPr>
          <w:rFonts w:ascii="仿宋_GB2312" w:eastAsia="仿宋_GB2312" w:hAnsi="仿宋" w:cstheme="minorBidi"/>
          <w:sz w:val="32"/>
          <w:szCs w:val="32"/>
        </w:rPr>
        <w:t>凝练通俗，朗朗上口，</w:t>
      </w:r>
      <w:r>
        <w:rPr>
          <w:rFonts w:ascii="仿宋_GB2312" w:eastAsia="仿宋_GB2312" w:hAnsi="Times New Roman" w:hint="eastAsia"/>
          <w:sz w:val="32"/>
          <w:szCs w:val="32"/>
        </w:rPr>
        <w:t>突出发展定位和城市特质。</w:t>
      </w:r>
    </w:p>
    <w:p w:rsidR="00F11824" w:rsidRDefault="00C847E6" w:rsidP="00733E2D">
      <w:pPr>
        <w:spacing w:line="560" w:lineRule="exact"/>
        <w:ind w:leftChars="250" w:left="685" w:hangingChars="50" w:hanging="160"/>
        <w:rPr>
          <w:rFonts w:ascii="黑体" w:eastAsia="黑体" w:hAnsi="黑体" w:cstheme="minorBidi"/>
          <w:sz w:val="32"/>
          <w:szCs w:val="32"/>
        </w:rPr>
      </w:pPr>
      <w:r>
        <w:rPr>
          <w:rFonts w:ascii="仿宋_GB2312" w:eastAsia="仿宋_GB2312" w:hAnsi="仿宋" w:cstheme="minorBidi" w:hint="eastAsia"/>
          <w:sz w:val="32"/>
          <w:szCs w:val="32"/>
        </w:rPr>
        <w:t>（2）</w:t>
      </w:r>
      <w:r>
        <w:rPr>
          <w:rFonts w:ascii="仿宋_GB2312" w:eastAsia="仿宋_GB2312" w:hAnsi="Times New Roman" w:hint="eastAsia"/>
          <w:sz w:val="32"/>
          <w:szCs w:val="32"/>
        </w:rPr>
        <w:t>作品字数控制在10字以内，并附简短文字说明。</w:t>
      </w:r>
      <w:r w:rsidR="00BF5C79">
        <w:rPr>
          <w:rFonts w:ascii="黑体" w:eastAsia="黑体" w:hAnsi="黑体" w:cstheme="minorBidi" w:hint="eastAsia"/>
          <w:sz w:val="32"/>
          <w:szCs w:val="32"/>
        </w:rPr>
        <w:t>四</w:t>
      </w:r>
      <w:r w:rsidR="008D6975">
        <w:rPr>
          <w:rFonts w:ascii="黑体" w:eastAsia="黑体" w:hAnsi="黑体" w:cstheme="minorBidi" w:hint="eastAsia"/>
          <w:sz w:val="32"/>
          <w:szCs w:val="32"/>
        </w:rPr>
        <w:t>、征集对象</w:t>
      </w:r>
    </w:p>
    <w:p w:rsidR="00F11824" w:rsidRDefault="008D6975">
      <w:pPr>
        <w:spacing w:line="560" w:lineRule="exact"/>
        <w:ind w:firstLine="640"/>
        <w:rPr>
          <w:rFonts w:ascii="仿宋_GB2312" w:eastAsia="仿宋_GB2312" w:hAnsi="仿宋" w:cstheme="minorBidi"/>
          <w:sz w:val="32"/>
          <w:szCs w:val="32"/>
        </w:rPr>
      </w:pPr>
      <w:r>
        <w:rPr>
          <w:rFonts w:ascii="仿宋_GB2312" w:eastAsia="仿宋_GB2312" w:hAnsi="仿宋" w:cstheme="minorBidi" w:hint="eastAsia"/>
          <w:sz w:val="32"/>
          <w:szCs w:val="32"/>
        </w:rPr>
        <w:t>征集活动面向全社会，单位或个人均可参加。</w:t>
      </w:r>
    </w:p>
    <w:p w:rsidR="00F11824" w:rsidRDefault="00BF5C79" w:rsidP="00733E2D">
      <w:pPr>
        <w:spacing w:line="560" w:lineRule="exact"/>
        <w:ind w:firstLineChars="200" w:firstLine="640"/>
        <w:rPr>
          <w:rFonts w:ascii="黑体" w:eastAsia="黑体" w:hAnsi="黑体" w:cstheme="minorBidi"/>
          <w:sz w:val="32"/>
          <w:szCs w:val="32"/>
        </w:rPr>
      </w:pPr>
      <w:r>
        <w:rPr>
          <w:rFonts w:ascii="黑体" w:eastAsia="黑体" w:hAnsi="黑体" w:cstheme="minorBidi" w:hint="eastAsia"/>
          <w:sz w:val="32"/>
          <w:szCs w:val="32"/>
        </w:rPr>
        <w:t>五</w:t>
      </w:r>
      <w:r w:rsidR="008D6975">
        <w:rPr>
          <w:rFonts w:ascii="黑体" w:eastAsia="黑体" w:hAnsi="黑体" w:cstheme="minorBidi" w:hint="eastAsia"/>
          <w:sz w:val="32"/>
          <w:szCs w:val="32"/>
        </w:rPr>
        <w:t>、评审及奖励办法</w:t>
      </w:r>
    </w:p>
    <w:p w:rsidR="0014790E" w:rsidRDefault="00BF5C79" w:rsidP="00733E2D">
      <w:pPr>
        <w:spacing w:line="560" w:lineRule="exact"/>
        <w:ind w:firstLineChars="200" w:firstLine="640"/>
        <w:rPr>
          <w:rFonts w:ascii="仿宋_GB2312" w:eastAsia="仿宋_GB2312" w:hAnsi="仿宋" w:cstheme="minorBidi"/>
          <w:sz w:val="32"/>
          <w:szCs w:val="32"/>
        </w:rPr>
      </w:pPr>
      <w:r>
        <w:rPr>
          <w:rFonts w:ascii="仿宋_GB2312" w:eastAsia="仿宋_GB2312" w:hAnsi="仿宋" w:cstheme="minorBidi" w:hint="eastAsia"/>
          <w:sz w:val="32"/>
          <w:szCs w:val="32"/>
        </w:rPr>
        <w:lastRenderedPageBreak/>
        <w:t>1.</w:t>
      </w:r>
      <w:r w:rsidR="008D6975">
        <w:rPr>
          <w:rFonts w:ascii="仿宋_GB2312" w:eastAsia="仿宋_GB2312" w:hAnsi="仿宋" w:cstheme="minorBidi" w:hint="eastAsia"/>
          <w:sz w:val="32"/>
          <w:szCs w:val="32"/>
        </w:rPr>
        <w:t>本次征集活动将按照公正、</w:t>
      </w:r>
      <w:r w:rsidR="0014790E">
        <w:rPr>
          <w:rFonts w:ascii="仿宋_GB2312" w:eastAsia="仿宋_GB2312" w:hAnsi="仿宋" w:cstheme="minorBidi" w:hint="eastAsia"/>
          <w:sz w:val="32"/>
          <w:szCs w:val="32"/>
        </w:rPr>
        <w:t>公平的原则，由主办单位</w:t>
      </w:r>
      <w:r w:rsidR="003211A0">
        <w:rPr>
          <w:rFonts w:ascii="仿宋_GB2312" w:eastAsia="仿宋_GB2312" w:hAnsi="仿宋" w:cstheme="minorBidi" w:hint="eastAsia"/>
          <w:sz w:val="32"/>
          <w:szCs w:val="32"/>
        </w:rPr>
        <w:t>组织专业评审小组，</w:t>
      </w:r>
      <w:r w:rsidR="0014790E">
        <w:rPr>
          <w:rFonts w:ascii="仿宋_GB2312" w:eastAsia="仿宋_GB2312" w:hAnsi="仿宋" w:cstheme="minorBidi" w:hint="eastAsia"/>
          <w:sz w:val="32"/>
          <w:szCs w:val="32"/>
        </w:rPr>
        <w:t>对征集到的形象标识和宣传语稿件进行专业初审</w:t>
      </w:r>
      <w:r w:rsidR="003211A0">
        <w:rPr>
          <w:rFonts w:ascii="仿宋_GB2312" w:eastAsia="仿宋_GB2312" w:hAnsi="仿宋" w:cstheme="minorBidi" w:hint="eastAsia"/>
          <w:sz w:val="32"/>
          <w:szCs w:val="32"/>
        </w:rPr>
        <w:t>，对筛选出来的20套LOGO设计方案、20句城市宣传语和20句城市精神进行网络</w:t>
      </w:r>
      <w:r w:rsidR="008D6975">
        <w:rPr>
          <w:rFonts w:ascii="仿宋_GB2312" w:eastAsia="仿宋_GB2312" w:hAnsi="仿宋" w:cstheme="minorBidi" w:hint="eastAsia"/>
          <w:sz w:val="32"/>
          <w:szCs w:val="32"/>
        </w:rPr>
        <w:t>投票，</w:t>
      </w:r>
      <w:r w:rsidR="003211A0">
        <w:rPr>
          <w:rFonts w:ascii="仿宋_GB2312" w:eastAsia="仿宋_GB2312" w:hAnsi="仿宋" w:cstheme="minorBidi" w:hint="eastAsia"/>
          <w:sz w:val="32"/>
          <w:szCs w:val="32"/>
        </w:rPr>
        <w:t>根据得票高低确定入围奖各5名，综合</w:t>
      </w:r>
      <w:r w:rsidR="008D6975">
        <w:rPr>
          <w:rFonts w:ascii="仿宋_GB2312" w:eastAsia="仿宋_GB2312" w:hAnsi="仿宋" w:cstheme="minorBidi" w:hint="eastAsia"/>
          <w:sz w:val="32"/>
          <w:szCs w:val="32"/>
        </w:rPr>
        <w:t>专家评审</w:t>
      </w:r>
      <w:r w:rsidR="003211A0">
        <w:rPr>
          <w:rFonts w:ascii="仿宋_GB2312" w:eastAsia="仿宋_GB2312" w:hAnsi="仿宋" w:cstheme="minorBidi" w:hint="eastAsia"/>
          <w:sz w:val="32"/>
          <w:szCs w:val="32"/>
        </w:rPr>
        <w:t>意见</w:t>
      </w:r>
      <w:r w:rsidR="008D6975">
        <w:rPr>
          <w:rFonts w:ascii="仿宋_GB2312" w:eastAsia="仿宋_GB2312" w:hAnsi="仿宋" w:cstheme="minorBidi" w:hint="eastAsia"/>
          <w:sz w:val="32"/>
          <w:szCs w:val="32"/>
        </w:rPr>
        <w:t>后公布最后结果。</w:t>
      </w:r>
    </w:p>
    <w:p w:rsidR="00F11824" w:rsidRDefault="00BF5C79" w:rsidP="00733E2D">
      <w:pPr>
        <w:spacing w:line="560" w:lineRule="exact"/>
        <w:ind w:firstLineChars="200" w:firstLine="640"/>
        <w:rPr>
          <w:rFonts w:ascii="仿宋_GB2312" w:eastAsia="仿宋_GB2312" w:hAnsi="仿宋" w:cstheme="minorBidi"/>
          <w:sz w:val="32"/>
          <w:szCs w:val="32"/>
        </w:rPr>
      </w:pPr>
      <w:r>
        <w:rPr>
          <w:rFonts w:ascii="仿宋_GB2312" w:eastAsia="仿宋_GB2312" w:hAnsi="仿宋" w:cstheme="minorBidi" w:hint="eastAsia"/>
          <w:sz w:val="32"/>
          <w:szCs w:val="32"/>
        </w:rPr>
        <w:t>2.</w:t>
      </w:r>
      <w:r w:rsidR="008D6975">
        <w:rPr>
          <w:rFonts w:ascii="仿宋_GB2312" w:eastAsia="仿宋_GB2312" w:hAnsi="仿宋" w:cstheme="minorBidi" w:hint="eastAsia"/>
          <w:sz w:val="32"/>
          <w:szCs w:val="32"/>
        </w:rPr>
        <w:t>奖项设置</w:t>
      </w:r>
    </w:p>
    <w:p w:rsidR="00F11824" w:rsidRDefault="00BF5C79" w:rsidP="00733E2D">
      <w:pPr>
        <w:spacing w:line="560" w:lineRule="exact"/>
        <w:ind w:firstLineChars="200" w:firstLine="640"/>
        <w:rPr>
          <w:rFonts w:ascii="仿宋_GB2312" w:eastAsia="仿宋_GB2312" w:hAnsi="仿宋" w:cstheme="minorBidi"/>
          <w:sz w:val="32"/>
          <w:szCs w:val="32"/>
        </w:rPr>
      </w:pPr>
      <w:r>
        <w:rPr>
          <w:rFonts w:ascii="仿宋_GB2312" w:eastAsia="仿宋_GB2312" w:hAnsi="仿宋" w:cstheme="minorBidi" w:hint="eastAsia"/>
          <w:sz w:val="32"/>
          <w:szCs w:val="32"/>
        </w:rPr>
        <w:t>（1）</w:t>
      </w:r>
      <w:r w:rsidR="008D6975">
        <w:rPr>
          <w:rFonts w:ascii="仿宋_GB2312" w:eastAsia="仿宋_GB2312" w:hAnsi="仿宋" w:cstheme="minorBidi" w:hint="eastAsia"/>
          <w:sz w:val="32"/>
          <w:szCs w:val="32"/>
        </w:rPr>
        <w:t>LOGO设计：一等奖1名，奖金100000元</w:t>
      </w:r>
    </w:p>
    <w:p w:rsidR="00F11824" w:rsidRDefault="008D6975" w:rsidP="0014790E">
      <w:pPr>
        <w:spacing w:line="560" w:lineRule="exact"/>
        <w:ind w:firstLineChars="1000" w:firstLine="3200"/>
        <w:rPr>
          <w:rFonts w:ascii="仿宋_GB2312" w:eastAsia="仿宋_GB2312" w:hAnsi="仿宋" w:cstheme="minorBidi"/>
          <w:sz w:val="32"/>
          <w:szCs w:val="32"/>
        </w:rPr>
      </w:pPr>
      <w:r>
        <w:rPr>
          <w:rFonts w:ascii="仿宋_GB2312" w:eastAsia="仿宋_GB2312" w:hAnsi="仿宋" w:cstheme="minorBidi" w:hint="eastAsia"/>
          <w:sz w:val="32"/>
          <w:szCs w:val="32"/>
        </w:rPr>
        <w:t>入围奖：4名，</w:t>
      </w:r>
      <w:r w:rsidR="003C522A">
        <w:rPr>
          <w:rFonts w:ascii="仿宋_GB2312" w:eastAsia="仿宋_GB2312" w:hAnsi="仿宋" w:cstheme="minorBidi" w:hint="eastAsia"/>
          <w:sz w:val="32"/>
          <w:szCs w:val="32"/>
        </w:rPr>
        <w:t>1</w:t>
      </w:r>
      <w:r>
        <w:rPr>
          <w:rFonts w:ascii="仿宋_GB2312" w:eastAsia="仿宋_GB2312" w:hAnsi="仿宋" w:cstheme="minorBidi" w:hint="eastAsia"/>
          <w:sz w:val="32"/>
          <w:szCs w:val="32"/>
        </w:rPr>
        <w:t>000</w:t>
      </w:r>
      <w:r w:rsidR="00033653">
        <w:rPr>
          <w:rFonts w:ascii="仿宋_GB2312" w:eastAsia="仿宋_GB2312" w:hAnsi="仿宋" w:cstheme="minorBidi" w:hint="eastAsia"/>
          <w:sz w:val="32"/>
          <w:szCs w:val="32"/>
        </w:rPr>
        <w:t>0</w:t>
      </w:r>
      <w:r>
        <w:rPr>
          <w:rFonts w:ascii="仿宋_GB2312" w:eastAsia="仿宋_GB2312" w:hAnsi="仿宋" w:cstheme="minorBidi" w:hint="eastAsia"/>
          <w:sz w:val="32"/>
          <w:szCs w:val="32"/>
        </w:rPr>
        <w:t>元</w:t>
      </w:r>
    </w:p>
    <w:p w:rsidR="00F11824" w:rsidRDefault="00BF5C79" w:rsidP="00733E2D">
      <w:pPr>
        <w:spacing w:line="560" w:lineRule="exact"/>
        <w:ind w:firstLineChars="200" w:firstLine="640"/>
        <w:rPr>
          <w:rFonts w:ascii="仿宋_GB2312" w:eastAsia="仿宋_GB2312" w:hAnsi="仿宋" w:cstheme="minorBidi"/>
          <w:sz w:val="32"/>
          <w:szCs w:val="32"/>
        </w:rPr>
      </w:pPr>
      <w:r>
        <w:rPr>
          <w:rFonts w:ascii="仿宋_GB2312" w:eastAsia="仿宋_GB2312" w:hAnsi="仿宋" w:cstheme="minorBidi" w:hint="eastAsia"/>
          <w:sz w:val="32"/>
          <w:szCs w:val="32"/>
        </w:rPr>
        <w:t>（2）</w:t>
      </w:r>
      <w:r w:rsidR="008D6975">
        <w:rPr>
          <w:rFonts w:ascii="仿宋_GB2312" w:eastAsia="仿宋_GB2312" w:hAnsi="仿宋" w:cstheme="minorBidi" w:hint="eastAsia"/>
          <w:sz w:val="32"/>
          <w:szCs w:val="32"/>
        </w:rPr>
        <w:t>形象宣传语：一等奖1名，奖金40000元</w:t>
      </w:r>
    </w:p>
    <w:p w:rsidR="00F11824" w:rsidRDefault="008D6975" w:rsidP="0014790E">
      <w:pPr>
        <w:spacing w:line="560" w:lineRule="exact"/>
        <w:ind w:firstLineChars="1000" w:firstLine="3200"/>
        <w:rPr>
          <w:rFonts w:ascii="仿宋_GB2312" w:eastAsia="仿宋_GB2312" w:hAnsi="仿宋" w:cstheme="minorBidi"/>
          <w:sz w:val="32"/>
          <w:szCs w:val="32"/>
        </w:rPr>
      </w:pPr>
      <w:r>
        <w:rPr>
          <w:rFonts w:ascii="仿宋_GB2312" w:eastAsia="仿宋_GB2312" w:hAnsi="仿宋" w:cstheme="minorBidi" w:hint="eastAsia"/>
          <w:sz w:val="32"/>
          <w:szCs w:val="32"/>
        </w:rPr>
        <w:t>入围奖：4名，3000元</w:t>
      </w:r>
    </w:p>
    <w:p w:rsidR="00F11824" w:rsidRDefault="00BF5C79" w:rsidP="00733E2D">
      <w:pPr>
        <w:spacing w:line="560" w:lineRule="exact"/>
        <w:ind w:firstLineChars="200" w:firstLine="640"/>
        <w:rPr>
          <w:rFonts w:ascii="仿宋_GB2312" w:eastAsia="仿宋_GB2312" w:hAnsi="仿宋" w:cstheme="minorBidi"/>
          <w:sz w:val="32"/>
          <w:szCs w:val="32"/>
        </w:rPr>
      </w:pPr>
      <w:r>
        <w:rPr>
          <w:rFonts w:ascii="仿宋_GB2312" w:eastAsia="仿宋_GB2312" w:hAnsi="仿宋" w:cstheme="minorBidi" w:hint="eastAsia"/>
          <w:sz w:val="32"/>
          <w:szCs w:val="32"/>
        </w:rPr>
        <w:t>（3）</w:t>
      </w:r>
      <w:r w:rsidR="008D6975">
        <w:rPr>
          <w:rFonts w:ascii="仿宋_GB2312" w:eastAsia="仿宋_GB2312" w:hAnsi="仿宋" w:cstheme="minorBidi" w:hint="eastAsia"/>
          <w:sz w:val="32"/>
          <w:szCs w:val="32"/>
        </w:rPr>
        <w:t>城市精神： 一等奖1名，奖金40000元</w:t>
      </w:r>
    </w:p>
    <w:p w:rsidR="00F11824" w:rsidRDefault="008D6975" w:rsidP="0014790E">
      <w:pPr>
        <w:spacing w:line="560" w:lineRule="exact"/>
        <w:ind w:firstLineChars="1000" w:firstLine="3200"/>
        <w:rPr>
          <w:rFonts w:ascii="仿宋_GB2312" w:eastAsia="仿宋_GB2312" w:hAnsi="仿宋" w:cstheme="minorBidi"/>
          <w:sz w:val="32"/>
          <w:szCs w:val="32"/>
        </w:rPr>
      </w:pPr>
      <w:r>
        <w:rPr>
          <w:rFonts w:ascii="仿宋_GB2312" w:eastAsia="仿宋_GB2312" w:hAnsi="仿宋" w:cstheme="minorBidi" w:hint="eastAsia"/>
          <w:sz w:val="32"/>
          <w:szCs w:val="32"/>
        </w:rPr>
        <w:t>入围奖：4名，3000元</w:t>
      </w:r>
    </w:p>
    <w:p w:rsidR="00F11824" w:rsidRDefault="00BF5C79" w:rsidP="00733E2D">
      <w:pPr>
        <w:spacing w:line="560" w:lineRule="exact"/>
        <w:ind w:firstLineChars="200" w:firstLine="640"/>
        <w:rPr>
          <w:rFonts w:ascii="黑体" w:eastAsia="黑体" w:hAnsi="黑体" w:cstheme="minorBidi"/>
          <w:sz w:val="32"/>
          <w:szCs w:val="32"/>
        </w:rPr>
      </w:pPr>
      <w:r>
        <w:rPr>
          <w:rFonts w:ascii="黑体" w:eastAsia="黑体" w:hAnsi="黑体" w:cstheme="minorBidi" w:hint="eastAsia"/>
          <w:sz w:val="32"/>
          <w:szCs w:val="32"/>
        </w:rPr>
        <w:t>六</w:t>
      </w:r>
      <w:r w:rsidR="008D6975">
        <w:rPr>
          <w:rFonts w:ascii="黑体" w:eastAsia="黑体" w:hAnsi="黑体" w:cstheme="minorBidi" w:hint="eastAsia"/>
          <w:sz w:val="32"/>
          <w:szCs w:val="32"/>
        </w:rPr>
        <w:t>、注意事项</w:t>
      </w:r>
    </w:p>
    <w:p w:rsidR="00F11824" w:rsidRPr="008A257E" w:rsidRDefault="00BF5C79" w:rsidP="00733E2D">
      <w:pPr>
        <w:spacing w:line="560" w:lineRule="exact"/>
        <w:ind w:firstLineChars="200" w:firstLine="640"/>
        <w:rPr>
          <w:rFonts w:ascii="仿宋_GB2312" w:eastAsia="仿宋_GB2312" w:hAnsi="仿宋" w:cstheme="minorBidi"/>
          <w:color w:val="000000" w:themeColor="text1"/>
          <w:sz w:val="32"/>
          <w:szCs w:val="32"/>
        </w:rPr>
      </w:pPr>
      <w:r>
        <w:rPr>
          <w:rFonts w:ascii="仿宋_GB2312" w:eastAsia="仿宋_GB2312" w:hAnsi="仿宋" w:cstheme="minorBidi" w:hint="eastAsia"/>
          <w:color w:val="000000" w:themeColor="text1"/>
          <w:sz w:val="32"/>
          <w:szCs w:val="32"/>
        </w:rPr>
        <w:t>1.</w:t>
      </w:r>
      <w:r w:rsidR="008D6975" w:rsidRPr="008A257E">
        <w:rPr>
          <w:rFonts w:ascii="仿宋_GB2312" w:eastAsia="仿宋_GB2312" w:hAnsi="仿宋" w:cstheme="minorBidi" w:hint="eastAsia"/>
          <w:color w:val="000000" w:themeColor="text1"/>
          <w:sz w:val="32"/>
          <w:szCs w:val="32"/>
        </w:rPr>
        <w:t>所有投稿作品必须为原创，未侵犯他人</w:t>
      </w:r>
      <w:r w:rsidR="008D6975" w:rsidRPr="00B73533">
        <w:rPr>
          <w:rFonts w:ascii="仿宋_GB2312" w:eastAsia="仿宋_GB2312" w:hAnsi="仿宋" w:cstheme="minorBidi" w:hint="eastAsia"/>
          <w:color w:val="000000" w:themeColor="text1"/>
          <w:sz w:val="32"/>
          <w:szCs w:val="32"/>
        </w:rPr>
        <w:t>知识产权</w:t>
      </w:r>
      <w:r w:rsidR="008A257E" w:rsidRPr="00B73533">
        <w:rPr>
          <w:rFonts w:ascii="仿宋_GB2312" w:eastAsia="仿宋_GB2312" w:hAnsi="仿宋" w:cstheme="minorBidi" w:hint="eastAsia"/>
          <w:color w:val="000000" w:themeColor="text1"/>
          <w:sz w:val="32"/>
          <w:szCs w:val="32"/>
        </w:rPr>
        <w:t>，</w:t>
      </w:r>
      <w:r w:rsidR="008D6975" w:rsidRPr="00B73533">
        <w:rPr>
          <w:rFonts w:ascii="仿宋_GB2312" w:eastAsia="仿宋_GB2312" w:hAnsi="仿宋" w:cstheme="minorBidi" w:hint="eastAsia"/>
          <w:color w:val="000000" w:themeColor="text1"/>
          <w:sz w:val="32"/>
          <w:szCs w:val="32"/>
        </w:rPr>
        <w:t>否则</w:t>
      </w:r>
      <w:r w:rsidR="008D6975" w:rsidRPr="008A257E">
        <w:rPr>
          <w:rFonts w:ascii="仿宋_GB2312" w:eastAsia="仿宋_GB2312" w:hAnsi="仿宋" w:cstheme="minorBidi" w:hint="eastAsia"/>
          <w:color w:val="000000" w:themeColor="text1"/>
          <w:sz w:val="32"/>
          <w:szCs w:val="32"/>
        </w:rPr>
        <w:t>由投稿者自行承担法律责任。</w:t>
      </w:r>
    </w:p>
    <w:p w:rsidR="00F11824" w:rsidRPr="008A257E" w:rsidRDefault="00BF5C79" w:rsidP="00733E2D">
      <w:pPr>
        <w:spacing w:line="560" w:lineRule="exact"/>
        <w:ind w:firstLineChars="200" w:firstLine="640"/>
        <w:rPr>
          <w:rFonts w:ascii="仿宋_GB2312" w:eastAsia="仿宋_GB2312" w:hAnsi="仿宋" w:cstheme="minorBidi"/>
          <w:color w:val="000000" w:themeColor="text1"/>
          <w:sz w:val="32"/>
          <w:szCs w:val="32"/>
        </w:rPr>
      </w:pPr>
      <w:r>
        <w:rPr>
          <w:rFonts w:ascii="仿宋_GB2312" w:eastAsia="仿宋_GB2312" w:hAnsi="仿宋" w:cstheme="minorBidi" w:hint="eastAsia"/>
          <w:color w:val="000000" w:themeColor="text1"/>
          <w:sz w:val="32"/>
          <w:szCs w:val="32"/>
        </w:rPr>
        <w:t>2.</w:t>
      </w:r>
      <w:r w:rsidR="008D6975" w:rsidRPr="008A257E">
        <w:rPr>
          <w:rFonts w:ascii="仿宋_GB2312" w:eastAsia="仿宋_GB2312" w:hAnsi="仿宋" w:cstheme="minorBidi" w:hint="eastAsia"/>
          <w:color w:val="000000" w:themeColor="text1"/>
          <w:sz w:val="32"/>
          <w:szCs w:val="32"/>
        </w:rPr>
        <w:t>主办单位拥有获奖作品的相关知识产权，包括著作权、使用权和发布权，有权对获奖作品进行修改、组合和使用。</w:t>
      </w:r>
    </w:p>
    <w:p w:rsidR="00F11824" w:rsidRPr="008A257E" w:rsidRDefault="00BF5C79" w:rsidP="00733E2D">
      <w:pPr>
        <w:spacing w:line="560" w:lineRule="exact"/>
        <w:ind w:firstLineChars="200" w:firstLine="640"/>
        <w:rPr>
          <w:rFonts w:ascii="仿宋_GB2312" w:eastAsia="仿宋_GB2312" w:hAnsi="仿宋" w:cstheme="minorBidi"/>
          <w:color w:val="000000" w:themeColor="text1"/>
          <w:sz w:val="32"/>
          <w:szCs w:val="32"/>
        </w:rPr>
      </w:pPr>
      <w:r>
        <w:rPr>
          <w:rFonts w:ascii="仿宋_GB2312" w:eastAsia="仿宋_GB2312" w:hAnsi="仿宋" w:cstheme="minorBidi" w:hint="eastAsia"/>
          <w:color w:val="000000" w:themeColor="text1"/>
          <w:sz w:val="32"/>
          <w:szCs w:val="32"/>
        </w:rPr>
        <w:t>3.</w:t>
      </w:r>
      <w:r w:rsidR="008D6975" w:rsidRPr="008A257E">
        <w:rPr>
          <w:rFonts w:ascii="仿宋_GB2312" w:eastAsia="仿宋_GB2312" w:hAnsi="仿宋" w:cstheme="minorBidi" w:hint="eastAsia"/>
          <w:color w:val="000000" w:themeColor="text1"/>
          <w:sz w:val="32"/>
          <w:szCs w:val="32"/>
        </w:rPr>
        <w:t>作品获奖并接受奖励后，所有权、修改权和使用权均归主办单位所有，投稿人不得在其他地方使用该作品，否则将构成侵权，主办单位保留依法追究投稿者法律责任的权利。</w:t>
      </w:r>
    </w:p>
    <w:p w:rsidR="00F11824" w:rsidRPr="008A257E" w:rsidRDefault="00BF5C79" w:rsidP="00733E2D">
      <w:pPr>
        <w:spacing w:line="560" w:lineRule="exact"/>
        <w:ind w:firstLineChars="200" w:firstLine="640"/>
        <w:rPr>
          <w:rFonts w:ascii="仿宋_GB2312" w:eastAsia="仿宋_GB2312" w:hAnsi="仿宋" w:cstheme="minorBidi"/>
          <w:color w:val="000000" w:themeColor="text1"/>
          <w:sz w:val="32"/>
          <w:szCs w:val="32"/>
        </w:rPr>
      </w:pPr>
      <w:r>
        <w:rPr>
          <w:rFonts w:ascii="仿宋_GB2312" w:eastAsia="仿宋_GB2312" w:hAnsi="仿宋" w:cstheme="minorBidi" w:hint="eastAsia"/>
          <w:color w:val="000000" w:themeColor="text1"/>
          <w:sz w:val="32"/>
          <w:szCs w:val="32"/>
        </w:rPr>
        <w:t>4.</w:t>
      </w:r>
      <w:r w:rsidR="008D6975" w:rsidRPr="008A257E">
        <w:rPr>
          <w:rFonts w:ascii="仿宋_GB2312" w:eastAsia="仿宋_GB2312" w:hAnsi="仿宋" w:cstheme="minorBidi" w:hint="eastAsia"/>
          <w:color w:val="000000" w:themeColor="text1"/>
          <w:sz w:val="32"/>
          <w:szCs w:val="32"/>
        </w:rPr>
        <w:t>本次标识征集活动不收费，不退稿，作者请自留作品底稿。</w:t>
      </w:r>
    </w:p>
    <w:p w:rsidR="00F11824" w:rsidRPr="008A257E" w:rsidRDefault="00BF5C79" w:rsidP="00733E2D">
      <w:pPr>
        <w:spacing w:line="560" w:lineRule="exact"/>
        <w:ind w:firstLineChars="200" w:firstLine="640"/>
        <w:rPr>
          <w:rFonts w:ascii="仿宋_GB2312" w:eastAsia="仿宋_GB2312" w:hAnsi="仿宋" w:cstheme="minorBidi"/>
          <w:color w:val="000000" w:themeColor="text1"/>
          <w:sz w:val="32"/>
          <w:szCs w:val="32"/>
        </w:rPr>
      </w:pPr>
      <w:r>
        <w:rPr>
          <w:rFonts w:ascii="仿宋_GB2312" w:eastAsia="仿宋_GB2312" w:hAnsi="仿宋" w:cstheme="minorBidi" w:hint="eastAsia"/>
          <w:color w:val="000000" w:themeColor="text1"/>
          <w:sz w:val="32"/>
          <w:szCs w:val="32"/>
        </w:rPr>
        <w:t>5.</w:t>
      </w:r>
      <w:r w:rsidR="008D6975" w:rsidRPr="008A257E">
        <w:rPr>
          <w:rFonts w:ascii="仿宋_GB2312" w:eastAsia="仿宋_GB2312" w:hAnsi="仿宋" w:cstheme="minorBidi" w:hint="eastAsia"/>
          <w:color w:val="000000" w:themeColor="text1"/>
          <w:sz w:val="32"/>
          <w:szCs w:val="32"/>
        </w:rPr>
        <w:t>征集及评选结果公布后，未采用的作品即可自行处理。</w:t>
      </w:r>
    </w:p>
    <w:p w:rsidR="00F11824" w:rsidRPr="008A257E" w:rsidRDefault="00BF5C79" w:rsidP="00733E2D">
      <w:pPr>
        <w:spacing w:line="560" w:lineRule="exact"/>
        <w:ind w:firstLineChars="200" w:firstLine="640"/>
        <w:rPr>
          <w:rFonts w:ascii="仿宋_GB2312" w:eastAsia="仿宋_GB2312" w:hAnsi="仿宋" w:cstheme="minorBidi"/>
          <w:color w:val="000000" w:themeColor="text1"/>
          <w:sz w:val="32"/>
          <w:szCs w:val="32"/>
        </w:rPr>
      </w:pPr>
      <w:r>
        <w:rPr>
          <w:rFonts w:ascii="仿宋_GB2312" w:eastAsia="仿宋_GB2312" w:hAnsi="仿宋" w:cstheme="minorBidi" w:hint="eastAsia"/>
          <w:color w:val="000000" w:themeColor="text1"/>
          <w:sz w:val="32"/>
          <w:szCs w:val="32"/>
        </w:rPr>
        <w:t>6.</w:t>
      </w:r>
      <w:r w:rsidR="008D6975" w:rsidRPr="008A257E">
        <w:rPr>
          <w:rFonts w:ascii="仿宋_GB2312" w:eastAsia="仿宋_GB2312" w:hAnsi="仿宋" w:cstheme="minorBidi" w:hint="eastAsia"/>
          <w:color w:val="000000" w:themeColor="text1"/>
          <w:sz w:val="32"/>
          <w:szCs w:val="32"/>
        </w:rPr>
        <w:t>投稿人参加本次活动，均视为同意以上声明。</w:t>
      </w:r>
    </w:p>
    <w:p w:rsidR="00F11824" w:rsidRPr="008A257E" w:rsidRDefault="00BF5C79" w:rsidP="00733E2D">
      <w:pPr>
        <w:spacing w:line="560" w:lineRule="exact"/>
        <w:ind w:firstLineChars="200" w:firstLine="640"/>
        <w:rPr>
          <w:rFonts w:ascii="仿宋_GB2312" w:eastAsia="仿宋_GB2312" w:hAnsi="仿宋" w:cstheme="minorBidi"/>
          <w:color w:val="000000" w:themeColor="text1"/>
          <w:sz w:val="32"/>
          <w:szCs w:val="32"/>
        </w:rPr>
      </w:pPr>
      <w:r>
        <w:rPr>
          <w:rFonts w:ascii="仿宋_GB2312" w:eastAsia="仿宋_GB2312" w:hAnsi="仿宋" w:cstheme="minorBidi" w:hint="eastAsia"/>
          <w:color w:val="000000" w:themeColor="text1"/>
          <w:sz w:val="32"/>
          <w:szCs w:val="32"/>
        </w:rPr>
        <w:lastRenderedPageBreak/>
        <w:t>7.</w:t>
      </w:r>
      <w:r w:rsidR="008D6975" w:rsidRPr="008A257E">
        <w:rPr>
          <w:rFonts w:ascii="仿宋_GB2312" w:eastAsia="仿宋_GB2312" w:hAnsi="仿宋" w:cstheme="minorBidi" w:hint="eastAsia"/>
          <w:color w:val="000000" w:themeColor="text1"/>
          <w:sz w:val="32"/>
          <w:szCs w:val="32"/>
        </w:rPr>
        <w:t>主办单位对本次征集活动拥有最终解释权。</w:t>
      </w:r>
    </w:p>
    <w:p w:rsidR="00F11824" w:rsidRDefault="00BF5C79" w:rsidP="00733E2D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bookmarkStart w:id="1" w:name="_Toc400555503"/>
      <w:bookmarkStart w:id="2" w:name="_Toc400556246"/>
      <w:r>
        <w:rPr>
          <w:rFonts w:ascii="黑体" w:eastAsia="黑体" w:hAnsi="黑体" w:hint="eastAsia"/>
          <w:sz w:val="32"/>
          <w:szCs w:val="32"/>
        </w:rPr>
        <w:t>七</w:t>
      </w:r>
      <w:r w:rsidR="008D6975">
        <w:rPr>
          <w:rFonts w:ascii="黑体" w:eastAsia="黑体" w:hAnsi="黑体" w:hint="eastAsia"/>
          <w:sz w:val="32"/>
          <w:szCs w:val="32"/>
        </w:rPr>
        <w:t>、作品提交</w:t>
      </w:r>
      <w:bookmarkEnd w:id="1"/>
      <w:bookmarkEnd w:id="2"/>
    </w:p>
    <w:p w:rsidR="00F11824" w:rsidRDefault="008D6975" w:rsidP="00733E2D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本次活动只接受网络提交一种方式。</w:t>
      </w:r>
    </w:p>
    <w:p w:rsidR="00F11824" w:rsidRDefault="008D6975" w:rsidP="00733E2D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1</w:t>
      </w:r>
      <w:r w:rsidR="00EA0E05">
        <w:rPr>
          <w:rFonts w:ascii="仿宋_GB2312" w:eastAsia="仿宋_GB2312" w:hAnsi="Times New Roman" w:hint="eastAsia"/>
          <w:sz w:val="32"/>
          <w:szCs w:val="32"/>
        </w:rPr>
        <w:t>.</w:t>
      </w:r>
      <w:r>
        <w:rPr>
          <w:rFonts w:ascii="仿宋_GB2312" w:eastAsia="仿宋_GB2312" w:hAnsi="Times New Roman" w:hint="eastAsia"/>
          <w:sz w:val="32"/>
          <w:szCs w:val="32"/>
        </w:rPr>
        <w:t>活动官方邮箱：</w:t>
      </w:r>
      <w:r w:rsidRPr="008D6975">
        <w:rPr>
          <w:rFonts w:ascii="仿宋_GB2312" w:eastAsia="仿宋_GB2312" w:hAnsi="Times New Roman"/>
          <w:sz w:val="32"/>
          <w:szCs w:val="32"/>
        </w:rPr>
        <w:t>slxwxcbxwk@163.com</w:t>
      </w:r>
      <w:r>
        <w:rPr>
          <w:rFonts w:ascii="仿宋_GB2312" w:eastAsia="仿宋_GB2312" w:hAnsi="Times New Roman" w:hint="eastAsia"/>
          <w:sz w:val="32"/>
          <w:szCs w:val="32"/>
        </w:rPr>
        <w:t xml:space="preserve">，咨询电话： </w:t>
      </w:r>
      <w:r w:rsidR="00626C86">
        <w:rPr>
          <w:rFonts w:ascii="仿宋_GB2312" w:eastAsia="仿宋_GB2312" w:hAnsi="Times New Roman" w:hint="eastAsia"/>
          <w:sz w:val="32"/>
          <w:szCs w:val="32"/>
        </w:rPr>
        <w:t>85822058</w:t>
      </w:r>
      <w:r>
        <w:rPr>
          <w:rFonts w:ascii="仿宋_GB2312" w:eastAsia="仿宋_GB2312" w:hAnsi="Times New Roman" w:hint="eastAsia"/>
          <w:sz w:val="32"/>
          <w:szCs w:val="32"/>
        </w:rPr>
        <w:t>。</w:t>
      </w:r>
    </w:p>
    <w:p w:rsidR="00F11824" w:rsidRDefault="008D6975" w:rsidP="00733E2D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2</w:t>
      </w:r>
      <w:r w:rsidR="00EA0E05">
        <w:rPr>
          <w:rFonts w:ascii="仿宋_GB2312" w:eastAsia="仿宋_GB2312" w:hAnsi="Times New Roman" w:hint="eastAsia"/>
          <w:sz w:val="32"/>
          <w:szCs w:val="32"/>
        </w:rPr>
        <w:t>.</w:t>
      </w:r>
      <w:r>
        <w:rPr>
          <w:rFonts w:ascii="仿宋_GB2312" w:eastAsia="仿宋_GB2312" w:hAnsi="Times New Roman" w:hint="eastAsia"/>
          <w:sz w:val="32"/>
          <w:szCs w:val="32"/>
        </w:rPr>
        <w:t>创作者须完整保留原始草稿或原始文件，以便作品入围后调用。</w:t>
      </w:r>
    </w:p>
    <w:p w:rsidR="00F11824" w:rsidRDefault="008D6975" w:rsidP="00733E2D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3</w:t>
      </w:r>
      <w:r w:rsidR="00EA0E05">
        <w:rPr>
          <w:rFonts w:ascii="仿宋_GB2312" w:eastAsia="仿宋_GB2312" w:hAnsi="Times New Roman" w:hint="eastAsia"/>
          <w:sz w:val="32"/>
          <w:szCs w:val="32"/>
        </w:rPr>
        <w:t>.</w:t>
      </w:r>
      <w:r>
        <w:rPr>
          <w:rFonts w:ascii="仿宋_GB2312" w:eastAsia="仿宋_GB2312" w:hAnsi="Times New Roman" w:hint="eastAsia"/>
          <w:sz w:val="32"/>
          <w:szCs w:val="32"/>
        </w:rPr>
        <w:t>创作者请同时提交《报名表》，注明机构名称或真实姓名、主创者身份证号码、联系电话、通讯地址等信息。投稿时在电子邮件主题上注明“LOGO”、“推广语”或“城市精神”，作品和《报名表》以附件形式上传。</w:t>
      </w:r>
    </w:p>
    <w:p w:rsidR="00EA0E05" w:rsidRDefault="00EA0E05" w:rsidP="00EA0E05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4.</w:t>
      </w:r>
      <w:r w:rsidRPr="00EA0E05">
        <w:rPr>
          <w:rFonts w:ascii="仿宋_GB2312" w:eastAsia="仿宋_GB2312" w:hAnsi="Times New Roman" w:hint="eastAsia"/>
          <w:sz w:val="32"/>
          <w:szCs w:val="32"/>
        </w:rPr>
        <w:t xml:space="preserve"> </w:t>
      </w:r>
      <w:r>
        <w:rPr>
          <w:rFonts w:ascii="仿宋_GB2312" w:eastAsia="仿宋_GB2312" w:hAnsi="Times New Roman" w:hint="eastAsia"/>
          <w:sz w:val="32"/>
          <w:szCs w:val="32"/>
        </w:rPr>
        <w:t>如收到作品中出现内容相同或相似，将按收到作品的时间先后顺序，取先投稿者作品。</w:t>
      </w:r>
    </w:p>
    <w:p w:rsidR="00F11824" w:rsidRDefault="00EA0E05" w:rsidP="00733E2D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5.</w:t>
      </w:r>
      <w:r w:rsidR="008D6975">
        <w:rPr>
          <w:rFonts w:ascii="仿宋_GB2312" w:eastAsia="仿宋_GB2312" w:hAnsi="Times New Roman" w:hint="eastAsia"/>
          <w:sz w:val="32"/>
          <w:szCs w:val="32"/>
        </w:rPr>
        <w:t>所有应征作品一律不予退稿，请自行留存底稿。</w:t>
      </w:r>
    </w:p>
    <w:p w:rsidR="00626C86" w:rsidRDefault="00626C86" w:rsidP="00733E2D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</w:p>
    <w:p w:rsidR="00F11824" w:rsidRDefault="008D6975" w:rsidP="00733E2D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 xml:space="preserve">                       中共成都市双流区委宣传部</w:t>
      </w:r>
    </w:p>
    <w:p w:rsidR="00F11824" w:rsidRDefault="008D6975" w:rsidP="00733E2D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 xml:space="preserve">                           2018年1</w:t>
      </w:r>
      <w:r w:rsidR="00626C86">
        <w:rPr>
          <w:rFonts w:ascii="仿宋_GB2312" w:eastAsia="仿宋_GB2312" w:hAnsi="Times New Roman" w:hint="eastAsia"/>
          <w:sz w:val="32"/>
          <w:szCs w:val="32"/>
        </w:rPr>
        <w:t>1</w:t>
      </w:r>
      <w:r>
        <w:rPr>
          <w:rFonts w:ascii="仿宋_GB2312" w:eastAsia="仿宋_GB2312" w:hAnsi="Times New Roman" w:hint="eastAsia"/>
          <w:sz w:val="32"/>
          <w:szCs w:val="32"/>
        </w:rPr>
        <w:t>月</w:t>
      </w:r>
      <w:r w:rsidR="003211A0">
        <w:rPr>
          <w:rFonts w:ascii="仿宋_GB2312" w:eastAsia="仿宋_GB2312" w:hAnsi="Times New Roman" w:hint="eastAsia"/>
          <w:sz w:val="32"/>
          <w:szCs w:val="32"/>
        </w:rPr>
        <w:t>29</w:t>
      </w:r>
      <w:r>
        <w:rPr>
          <w:rFonts w:ascii="仿宋_GB2312" w:eastAsia="仿宋_GB2312" w:hAnsi="Times New Roman" w:hint="eastAsia"/>
          <w:sz w:val="32"/>
          <w:szCs w:val="32"/>
        </w:rPr>
        <w:t>日</w:t>
      </w:r>
    </w:p>
    <w:p w:rsidR="00F11824" w:rsidRDefault="00F11824" w:rsidP="00733E2D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</w:p>
    <w:p w:rsidR="00F11824" w:rsidRDefault="00F11824" w:rsidP="00733E2D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</w:p>
    <w:p w:rsidR="00C847E6" w:rsidRDefault="00C847E6" w:rsidP="00733E2D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</w:p>
    <w:p w:rsidR="00C847E6" w:rsidRDefault="00C847E6" w:rsidP="00733E2D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</w:p>
    <w:p w:rsidR="00C847E6" w:rsidRDefault="00C847E6" w:rsidP="00733E2D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</w:p>
    <w:p w:rsidR="00FB1B8E" w:rsidRDefault="00FB1B8E" w:rsidP="00733E2D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</w:p>
    <w:p w:rsidR="00626C86" w:rsidRDefault="00626C86" w:rsidP="00733E2D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</w:p>
    <w:p w:rsidR="00F11824" w:rsidRDefault="00626C86" w:rsidP="00626C86">
      <w:pPr>
        <w:spacing w:line="560" w:lineRule="exact"/>
        <w:rPr>
          <w:rFonts w:ascii="黑体" w:eastAsia="黑体" w:hAnsi="黑体"/>
          <w:sz w:val="32"/>
          <w:szCs w:val="32"/>
        </w:rPr>
      </w:pPr>
      <w:r w:rsidRPr="00626C86">
        <w:rPr>
          <w:rFonts w:ascii="黑体" w:eastAsia="黑体" w:hAnsi="黑体" w:hint="eastAsia"/>
          <w:sz w:val="32"/>
          <w:szCs w:val="32"/>
        </w:rPr>
        <w:lastRenderedPageBreak/>
        <w:t>附件1</w:t>
      </w:r>
    </w:p>
    <w:p w:rsidR="00626C86" w:rsidRPr="00626C86" w:rsidRDefault="00626C86" w:rsidP="00626C86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626C86" w:rsidRDefault="00626C86" w:rsidP="00626C86"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 w:hAnsi="Times New Roman"/>
          <w:kern w:val="0"/>
          <w:sz w:val="44"/>
          <w:szCs w:val="44"/>
        </w:rPr>
      </w:pPr>
      <w:r>
        <w:rPr>
          <w:rFonts w:ascii="方正小标宋简体" w:eastAsia="方正小标宋简体" w:hAnsi="Times New Roman" w:hint="eastAsia"/>
          <w:kern w:val="0"/>
          <w:sz w:val="44"/>
          <w:szCs w:val="44"/>
          <w:lang w:val="zh-CN"/>
        </w:rPr>
        <w:t>双流城市形象</w:t>
      </w:r>
      <w:r>
        <w:rPr>
          <w:rFonts w:ascii="方正小标宋简体" w:eastAsia="方正小标宋简体" w:hAnsi="Times New Roman" w:hint="eastAsia"/>
          <w:kern w:val="0"/>
          <w:sz w:val="44"/>
          <w:szCs w:val="44"/>
        </w:rPr>
        <w:t>LOGO、城市形象宣传语及</w:t>
      </w:r>
    </w:p>
    <w:p w:rsidR="00626C86" w:rsidRPr="00626C86" w:rsidRDefault="00626C86" w:rsidP="00626C86"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 w:hAnsi="Times New Roman"/>
          <w:kern w:val="0"/>
          <w:sz w:val="44"/>
          <w:szCs w:val="44"/>
        </w:rPr>
      </w:pPr>
      <w:r>
        <w:rPr>
          <w:rFonts w:ascii="方正小标宋简体" w:eastAsia="方正小标宋简体" w:hAnsi="Times New Roman" w:hint="eastAsia"/>
          <w:kern w:val="0"/>
          <w:sz w:val="44"/>
          <w:szCs w:val="44"/>
          <w:lang w:val="zh-CN"/>
        </w:rPr>
        <w:t>城市精神征集作品登记表</w:t>
      </w:r>
    </w:p>
    <w:tbl>
      <w:tblPr>
        <w:tblpPr w:leftFromText="180" w:rightFromText="180" w:vertAnchor="text" w:horzAnchor="page" w:tblpXSpec="center" w:tblpY="257"/>
        <w:tblOverlap w:val="never"/>
        <w:tblW w:w="8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679"/>
        <w:gridCol w:w="1091"/>
        <w:gridCol w:w="1383"/>
        <w:gridCol w:w="962"/>
        <w:gridCol w:w="965"/>
        <w:gridCol w:w="963"/>
        <w:gridCol w:w="1590"/>
      </w:tblGrid>
      <w:tr w:rsidR="00F11824">
        <w:trPr>
          <w:trHeight w:val="699"/>
          <w:jc w:val="center"/>
        </w:trPr>
        <w:tc>
          <w:tcPr>
            <w:tcW w:w="4153" w:type="dxa"/>
            <w:gridSpan w:val="3"/>
            <w:vAlign w:val="center"/>
          </w:tcPr>
          <w:p w:rsidR="00F11824" w:rsidRDefault="008D6975" w:rsidP="00626C86">
            <w:pPr>
              <w:spacing w:line="5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类别（</w:t>
            </w:r>
            <w:r w:rsidR="00626C86"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 LOGO /</w:t>
            </w: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推广语/</w:t>
            </w:r>
            <w:r w:rsidR="00626C86">
              <w:rPr>
                <w:rFonts w:ascii="仿宋_GB2312" w:eastAsia="仿宋_GB2312" w:hAnsi="Times New Roman" w:hint="eastAsia"/>
                <w:sz w:val="28"/>
                <w:szCs w:val="28"/>
              </w:rPr>
              <w:t>城市精神</w:t>
            </w: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）</w:t>
            </w:r>
          </w:p>
        </w:tc>
        <w:tc>
          <w:tcPr>
            <w:tcW w:w="4480" w:type="dxa"/>
            <w:gridSpan w:val="4"/>
            <w:vAlign w:val="center"/>
          </w:tcPr>
          <w:p w:rsidR="00F11824" w:rsidRDefault="00F11824">
            <w:pPr>
              <w:spacing w:line="5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F11824">
        <w:trPr>
          <w:trHeight w:val="699"/>
          <w:jc w:val="center"/>
        </w:trPr>
        <w:tc>
          <w:tcPr>
            <w:tcW w:w="1679" w:type="dxa"/>
            <w:vAlign w:val="center"/>
          </w:tcPr>
          <w:p w:rsidR="00F11824" w:rsidRDefault="008D6975" w:rsidP="00626C86">
            <w:pPr>
              <w:spacing w:line="5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机构</w:t>
            </w:r>
            <w:r w:rsidR="00626C86">
              <w:rPr>
                <w:rFonts w:ascii="仿宋_GB2312" w:eastAsia="仿宋_GB2312" w:hAnsi="Times New Roman" w:hint="eastAsia"/>
                <w:sz w:val="28"/>
                <w:szCs w:val="28"/>
              </w:rPr>
              <w:t>/个人</w:t>
            </w:r>
          </w:p>
        </w:tc>
        <w:tc>
          <w:tcPr>
            <w:tcW w:w="6954" w:type="dxa"/>
            <w:gridSpan w:val="6"/>
            <w:vAlign w:val="center"/>
          </w:tcPr>
          <w:p w:rsidR="00F11824" w:rsidRDefault="00F11824">
            <w:pPr>
              <w:spacing w:line="5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F11824">
        <w:trPr>
          <w:trHeight w:val="699"/>
          <w:jc w:val="center"/>
        </w:trPr>
        <w:tc>
          <w:tcPr>
            <w:tcW w:w="1679" w:type="dxa"/>
            <w:vAlign w:val="center"/>
          </w:tcPr>
          <w:p w:rsidR="00F11824" w:rsidRDefault="00626C86">
            <w:pPr>
              <w:spacing w:line="5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联系人</w:t>
            </w:r>
          </w:p>
        </w:tc>
        <w:tc>
          <w:tcPr>
            <w:tcW w:w="2474" w:type="dxa"/>
            <w:gridSpan w:val="2"/>
            <w:vAlign w:val="center"/>
          </w:tcPr>
          <w:p w:rsidR="00F11824" w:rsidRDefault="00F11824">
            <w:pPr>
              <w:spacing w:line="5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962" w:type="dxa"/>
            <w:vAlign w:val="center"/>
          </w:tcPr>
          <w:p w:rsidR="00F11824" w:rsidRDefault="008D6975">
            <w:pPr>
              <w:spacing w:line="5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性  别</w:t>
            </w:r>
          </w:p>
        </w:tc>
        <w:tc>
          <w:tcPr>
            <w:tcW w:w="965" w:type="dxa"/>
            <w:vAlign w:val="center"/>
          </w:tcPr>
          <w:p w:rsidR="00F11824" w:rsidRDefault="00F11824">
            <w:pPr>
              <w:spacing w:line="5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963" w:type="dxa"/>
            <w:vAlign w:val="center"/>
          </w:tcPr>
          <w:p w:rsidR="00F11824" w:rsidRDefault="008D6975">
            <w:pPr>
              <w:spacing w:line="5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年  龄</w:t>
            </w:r>
          </w:p>
        </w:tc>
        <w:tc>
          <w:tcPr>
            <w:tcW w:w="1590" w:type="dxa"/>
            <w:vAlign w:val="center"/>
          </w:tcPr>
          <w:p w:rsidR="00F11824" w:rsidRDefault="00F11824">
            <w:pPr>
              <w:spacing w:line="5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F11824">
        <w:trPr>
          <w:trHeight w:val="669"/>
          <w:jc w:val="center"/>
        </w:trPr>
        <w:tc>
          <w:tcPr>
            <w:tcW w:w="1679" w:type="dxa"/>
            <w:vAlign w:val="center"/>
          </w:tcPr>
          <w:p w:rsidR="00F11824" w:rsidRDefault="008D6975">
            <w:pPr>
              <w:spacing w:line="5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身份证号码</w:t>
            </w:r>
          </w:p>
        </w:tc>
        <w:tc>
          <w:tcPr>
            <w:tcW w:w="2474" w:type="dxa"/>
            <w:gridSpan w:val="2"/>
            <w:vAlign w:val="center"/>
          </w:tcPr>
          <w:p w:rsidR="00F11824" w:rsidRDefault="00F11824">
            <w:pPr>
              <w:spacing w:line="5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927" w:type="dxa"/>
            <w:gridSpan w:val="2"/>
            <w:vAlign w:val="center"/>
          </w:tcPr>
          <w:p w:rsidR="00F11824" w:rsidRDefault="008D6975">
            <w:pPr>
              <w:spacing w:line="5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联系电话</w:t>
            </w:r>
          </w:p>
        </w:tc>
        <w:tc>
          <w:tcPr>
            <w:tcW w:w="2553" w:type="dxa"/>
            <w:gridSpan w:val="2"/>
            <w:vAlign w:val="center"/>
          </w:tcPr>
          <w:p w:rsidR="00F11824" w:rsidRDefault="00F11824">
            <w:pPr>
              <w:spacing w:line="5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F11824">
        <w:trPr>
          <w:trHeight w:val="669"/>
          <w:jc w:val="center"/>
        </w:trPr>
        <w:tc>
          <w:tcPr>
            <w:tcW w:w="1679" w:type="dxa"/>
            <w:vAlign w:val="center"/>
          </w:tcPr>
          <w:p w:rsidR="00F11824" w:rsidRDefault="008D6975">
            <w:pPr>
              <w:spacing w:line="5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通信地址</w:t>
            </w:r>
          </w:p>
        </w:tc>
        <w:tc>
          <w:tcPr>
            <w:tcW w:w="6954" w:type="dxa"/>
            <w:gridSpan w:val="6"/>
            <w:vAlign w:val="center"/>
          </w:tcPr>
          <w:p w:rsidR="00F11824" w:rsidRDefault="00F11824">
            <w:pPr>
              <w:spacing w:line="5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F11824">
        <w:trPr>
          <w:trHeight w:val="669"/>
          <w:jc w:val="center"/>
        </w:trPr>
        <w:tc>
          <w:tcPr>
            <w:tcW w:w="2770" w:type="dxa"/>
            <w:gridSpan w:val="2"/>
            <w:vAlign w:val="center"/>
          </w:tcPr>
          <w:p w:rsidR="00F11824" w:rsidRDefault="008D6975">
            <w:pPr>
              <w:spacing w:line="5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作品内容</w:t>
            </w:r>
          </w:p>
        </w:tc>
        <w:tc>
          <w:tcPr>
            <w:tcW w:w="5863" w:type="dxa"/>
            <w:gridSpan w:val="5"/>
            <w:vAlign w:val="center"/>
          </w:tcPr>
          <w:p w:rsidR="00F11824" w:rsidRDefault="008D6975">
            <w:pPr>
              <w:spacing w:line="5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作品阐释</w:t>
            </w:r>
          </w:p>
        </w:tc>
      </w:tr>
      <w:tr w:rsidR="00F11824" w:rsidTr="00626C86">
        <w:trPr>
          <w:trHeight w:val="3335"/>
          <w:jc w:val="center"/>
        </w:trPr>
        <w:tc>
          <w:tcPr>
            <w:tcW w:w="2770" w:type="dxa"/>
            <w:gridSpan w:val="2"/>
            <w:vAlign w:val="center"/>
          </w:tcPr>
          <w:p w:rsidR="00F11824" w:rsidRDefault="00F11824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5863" w:type="dxa"/>
            <w:gridSpan w:val="5"/>
            <w:vAlign w:val="center"/>
          </w:tcPr>
          <w:p w:rsidR="00F11824" w:rsidRDefault="00F11824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F11824" w:rsidTr="00626C86">
        <w:trPr>
          <w:trHeight w:val="3393"/>
          <w:jc w:val="center"/>
        </w:trPr>
        <w:tc>
          <w:tcPr>
            <w:tcW w:w="2770" w:type="dxa"/>
            <w:gridSpan w:val="2"/>
            <w:vAlign w:val="center"/>
          </w:tcPr>
          <w:p w:rsidR="00F11824" w:rsidRDefault="00F11824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5863" w:type="dxa"/>
            <w:gridSpan w:val="5"/>
            <w:vAlign w:val="center"/>
          </w:tcPr>
          <w:p w:rsidR="00F11824" w:rsidRDefault="003211A0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（此页不够可自行增加页数）</w:t>
            </w:r>
          </w:p>
        </w:tc>
      </w:tr>
    </w:tbl>
    <w:p w:rsidR="00626C86" w:rsidRPr="00626C86" w:rsidRDefault="00626C86" w:rsidP="00626C86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r w:rsidRPr="00626C86">
        <w:rPr>
          <w:rFonts w:ascii="黑体" w:eastAsia="黑体" w:hAnsi="黑体" w:hint="eastAsia"/>
          <w:sz w:val="32"/>
          <w:szCs w:val="32"/>
        </w:rPr>
        <w:lastRenderedPageBreak/>
        <w:t>附件2</w:t>
      </w:r>
    </w:p>
    <w:p w:rsidR="00F11824" w:rsidRPr="008B62A9" w:rsidRDefault="008B62A9">
      <w:pPr>
        <w:spacing w:line="56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r w:rsidRPr="008B62A9">
        <w:rPr>
          <w:rFonts w:ascii="方正小标宋简体" w:eastAsia="方正小标宋简体" w:hAnsi="Times New Roman" w:hint="eastAsia"/>
          <w:sz w:val="44"/>
          <w:szCs w:val="44"/>
        </w:rPr>
        <w:t>成都市</w:t>
      </w:r>
      <w:r w:rsidR="008D6975" w:rsidRPr="008B62A9">
        <w:rPr>
          <w:rFonts w:ascii="方正小标宋简体" w:eastAsia="方正小标宋简体" w:hAnsi="Times New Roman" w:hint="eastAsia"/>
          <w:sz w:val="44"/>
          <w:szCs w:val="44"/>
        </w:rPr>
        <w:t>双流区简介</w:t>
      </w:r>
    </w:p>
    <w:p w:rsidR="005216B9" w:rsidRDefault="005216B9" w:rsidP="00733E2D">
      <w:pPr>
        <w:tabs>
          <w:tab w:val="left" w:pos="142"/>
        </w:tabs>
        <w:spacing w:line="560" w:lineRule="exact"/>
        <w:ind w:firstLineChars="200" w:firstLine="640"/>
        <w:rPr>
          <w:rFonts w:ascii="仿宋_GB2312" w:eastAsia="仿宋_GB2312" w:hAnsi="仿宋" w:cstheme="minorBidi"/>
          <w:sz w:val="32"/>
          <w:szCs w:val="32"/>
        </w:rPr>
      </w:pPr>
    </w:p>
    <w:p w:rsidR="005216B9" w:rsidRPr="00EA5225" w:rsidRDefault="005216B9" w:rsidP="00733E2D">
      <w:pPr>
        <w:tabs>
          <w:tab w:val="left" w:pos="142"/>
        </w:tabs>
        <w:spacing w:line="560" w:lineRule="exact"/>
        <w:ind w:firstLineChars="200" w:firstLine="640"/>
        <w:rPr>
          <w:rFonts w:ascii="仿宋_GB2312" w:eastAsia="仿宋_GB2312" w:hAnsi="仿宋" w:cstheme="minorBidi"/>
          <w:sz w:val="32"/>
          <w:szCs w:val="32"/>
        </w:rPr>
      </w:pPr>
      <w:r w:rsidRPr="00EA5225">
        <w:rPr>
          <w:rFonts w:ascii="仿宋_GB2312" w:eastAsia="仿宋_GB2312" w:hAnsi="仿宋" w:cstheme="minorBidi" w:hint="eastAsia"/>
          <w:sz w:val="32"/>
          <w:szCs w:val="32"/>
        </w:rPr>
        <w:t>4000多年前，古蜀国在双流建立都城，蚕丛王在这里授民养蚕。1973年，新疆吐鲁番阿斯塔221号墓出土的 “陵阳公样”联珠纹绫，为唐睿宗时期的双流制造，再次印证了双流在古老丝绸之路的标志性地位，将双流对外之路推前了1300多年。</w:t>
      </w:r>
      <w:r>
        <w:rPr>
          <w:rFonts w:ascii="仿宋_GB2312" w:eastAsia="仿宋_GB2312" w:hAnsi="仿宋" w:cstheme="minorBidi" w:hint="eastAsia"/>
          <w:sz w:val="32"/>
          <w:szCs w:val="32"/>
        </w:rPr>
        <w:t>双流</w:t>
      </w:r>
      <w:r w:rsidRPr="00EA5225">
        <w:rPr>
          <w:rFonts w:ascii="仿宋_GB2312" w:eastAsia="仿宋_GB2312" w:hAnsi="仿宋" w:cstheme="minorBidi" w:hint="eastAsia"/>
          <w:sz w:val="32"/>
          <w:szCs w:val="32"/>
        </w:rPr>
        <w:t>是中国（四川）自由贸易试验区和四川天府新区的重要板块，也是国家级临空经济示范区的主要承载地。</w:t>
      </w:r>
      <w:r>
        <w:rPr>
          <w:rFonts w:ascii="仿宋_GB2312" w:eastAsia="仿宋_GB2312" w:hAnsi="仿宋" w:cstheme="minorBidi" w:hint="eastAsia"/>
          <w:sz w:val="32"/>
          <w:szCs w:val="32"/>
        </w:rPr>
        <w:t>双流位于成都</w:t>
      </w:r>
      <w:r w:rsidRPr="00EA5225">
        <w:rPr>
          <w:rFonts w:ascii="仿宋_GB2312" w:eastAsia="仿宋_GB2312" w:hAnsi="仿宋" w:cstheme="minorBidi" w:hint="eastAsia"/>
          <w:sz w:val="32"/>
          <w:szCs w:val="32"/>
        </w:rPr>
        <w:t>中心城区，坐拥中国第四大国际机场成都双流国际机场</w:t>
      </w:r>
      <w:r w:rsidR="009B2DC1">
        <w:rPr>
          <w:rFonts w:ascii="仿宋_GB2312" w:eastAsia="仿宋_GB2312" w:hAnsi="仿宋" w:cstheme="minorBidi" w:hint="eastAsia"/>
          <w:sz w:val="32"/>
          <w:szCs w:val="32"/>
        </w:rPr>
        <w:t>，是天府新区空港门户城市</w:t>
      </w:r>
      <w:r>
        <w:rPr>
          <w:rFonts w:ascii="仿宋_GB2312" w:eastAsia="仿宋_GB2312" w:hAnsi="仿宋" w:cstheme="minorBidi" w:hint="eastAsia"/>
          <w:sz w:val="32"/>
          <w:szCs w:val="32"/>
        </w:rPr>
        <w:t>。</w:t>
      </w:r>
      <w:r w:rsidRPr="00EA5225">
        <w:rPr>
          <w:rFonts w:ascii="仿宋_GB2312" w:eastAsia="仿宋_GB2312" w:hAnsi="仿宋" w:cstheme="minorBidi" w:hint="eastAsia"/>
          <w:sz w:val="32"/>
          <w:szCs w:val="32"/>
        </w:rPr>
        <w:t>2017年</w:t>
      </w:r>
      <w:r>
        <w:rPr>
          <w:rFonts w:ascii="仿宋_GB2312" w:eastAsia="仿宋_GB2312" w:hAnsi="仿宋" w:cstheme="minorBidi" w:hint="eastAsia"/>
          <w:sz w:val="32"/>
          <w:szCs w:val="32"/>
        </w:rPr>
        <w:t>，</w:t>
      </w:r>
      <w:r w:rsidRPr="00EA5225">
        <w:rPr>
          <w:rFonts w:ascii="仿宋_GB2312" w:eastAsia="仿宋_GB2312" w:hAnsi="仿宋" w:cstheme="minorBidi" w:hint="eastAsia"/>
          <w:sz w:val="32"/>
          <w:szCs w:val="32"/>
        </w:rPr>
        <w:t>全区产业总规模突破2200亿元</w:t>
      </w:r>
      <w:r>
        <w:rPr>
          <w:rFonts w:ascii="仿宋_GB2312" w:eastAsia="仿宋_GB2312" w:hAnsi="仿宋" w:cstheme="minorBidi" w:hint="eastAsia"/>
          <w:sz w:val="32"/>
          <w:szCs w:val="32"/>
        </w:rPr>
        <w:t>，</w:t>
      </w:r>
      <w:r w:rsidRPr="00EA5225">
        <w:rPr>
          <w:rFonts w:ascii="仿宋_GB2312" w:eastAsia="仿宋_GB2312" w:hAnsi="仿宋" w:cstheme="minorBidi" w:hint="eastAsia"/>
          <w:sz w:val="32"/>
          <w:szCs w:val="32"/>
        </w:rPr>
        <w:t>位列“全国综合实力百强区”第38位。</w:t>
      </w:r>
      <w:bookmarkStart w:id="3" w:name="TransnBookMark15"/>
      <w:r w:rsidRPr="00EA5225">
        <w:rPr>
          <w:rFonts w:ascii="仿宋_GB2312" w:eastAsia="仿宋_GB2312" w:hAnsi="仿宋" w:cstheme="minorBidi" w:hint="eastAsia"/>
          <w:sz w:val="32"/>
          <w:szCs w:val="32"/>
        </w:rPr>
        <w:t>今天，双流区正高质量建设国家级临空经济示范区，</w:t>
      </w:r>
      <w:bookmarkEnd w:id="3"/>
      <w:r w:rsidRPr="00EA5225">
        <w:rPr>
          <w:rFonts w:ascii="仿宋_GB2312" w:eastAsia="仿宋_GB2312" w:hAnsi="仿宋" w:cstheme="minorBidi" w:hint="eastAsia"/>
          <w:sz w:val="32"/>
          <w:szCs w:val="32"/>
        </w:rPr>
        <w:t>奋力打造航空经济之都、生物产业之城、电子信息之谷，</w:t>
      </w:r>
      <w:bookmarkStart w:id="4" w:name="TransnBookMark8"/>
      <w:r w:rsidRPr="00EA5225">
        <w:rPr>
          <w:rFonts w:ascii="仿宋_GB2312" w:eastAsia="仿宋_GB2312" w:hAnsi="仿宋" w:cstheme="minorBidi" w:hint="eastAsia"/>
          <w:sz w:val="32"/>
          <w:szCs w:val="32"/>
        </w:rPr>
        <w:t>新技术、新业态、新模式不断涌现，双流新经济正蓄势待发。这里，交通十分便捷</w:t>
      </w:r>
      <w:bookmarkEnd w:id="4"/>
      <w:r w:rsidRPr="00EA5225">
        <w:rPr>
          <w:rFonts w:ascii="仿宋_GB2312" w:eastAsia="仿宋_GB2312" w:hAnsi="仿宋" w:cstheme="minorBidi" w:hint="eastAsia"/>
          <w:sz w:val="32"/>
          <w:szCs w:val="32"/>
        </w:rPr>
        <w:t>，产业配套十分完善，口岸优势明显，</w:t>
      </w:r>
      <w:bookmarkStart w:id="5" w:name="TransnBookMark12"/>
      <w:r w:rsidRPr="00EA5225">
        <w:rPr>
          <w:rFonts w:ascii="仿宋_GB2312" w:eastAsia="仿宋_GB2312" w:hAnsi="仿宋" w:cstheme="minorBidi" w:hint="eastAsia"/>
          <w:sz w:val="32"/>
          <w:szCs w:val="32"/>
        </w:rPr>
        <w:t>人才教育资源优势中西部首屈一指，</w:t>
      </w:r>
      <w:bookmarkStart w:id="6" w:name="TransnBookMark21"/>
      <w:bookmarkEnd w:id="5"/>
      <w:r w:rsidRPr="00EA5225">
        <w:rPr>
          <w:rFonts w:ascii="仿宋_GB2312" w:eastAsia="仿宋_GB2312" w:hAnsi="仿宋" w:cstheme="minorBidi" w:hint="eastAsia"/>
          <w:sz w:val="32"/>
          <w:szCs w:val="32"/>
        </w:rPr>
        <w:t>是美丽宜居公园城市。</w:t>
      </w:r>
      <w:bookmarkEnd w:id="6"/>
      <w:r w:rsidRPr="00EA5225">
        <w:rPr>
          <w:rFonts w:ascii="仿宋_GB2312" w:eastAsia="仿宋_GB2312" w:hAnsi="仿宋" w:cstheme="minorBidi" w:hint="eastAsia"/>
          <w:sz w:val="32"/>
          <w:szCs w:val="32"/>
        </w:rPr>
        <w:t>双流</w:t>
      </w:r>
      <w:bookmarkStart w:id="7" w:name="TransnBookMark13"/>
      <w:r>
        <w:rPr>
          <w:rFonts w:ascii="仿宋_GB2312" w:eastAsia="仿宋_GB2312" w:hAnsi="仿宋" w:cstheme="minorBidi" w:hint="eastAsia"/>
          <w:sz w:val="32"/>
          <w:szCs w:val="32"/>
        </w:rPr>
        <w:t>抢抓成都“中优”、“南拓”重大机遇，</w:t>
      </w:r>
      <w:r w:rsidRPr="00EA5225">
        <w:rPr>
          <w:rFonts w:ascii="仿宋_GB2312" w:eastAsia="仿宋_GB2312" w:hAnsi="仿宋" w:cstheme="minorBidi" w:hint="eastAsia"/>
          <w:sz w:val="32"/>
          <w:szCs w:val="32"/>
        </w:rPr>
        <w:t>构建以双流国际航空港为带动，以杨柳湖、怡心湖、永安湖三大城市中心为支撑，以空港商务组团、智慧新城组团、高端智造组团、健康文旅组团为重点的“一港三心四组团”区</w:t>
      </w:r>
      <w:bookmarkEnd w:id="7"/>
      <w:r w:rsidRPr="00EA5225">
        <w:rPr>
          <w:rFonts w:ascii="仿宋_GB2312" w:eastAsia="仿宋_GB2312" w:hAnsi="仿宋" w:cstheme="minorBidi" w:hint="eastAsia"/>
          <w:sz w:val="32"/>
          <w:szCs w:val="32"/>
        </w:rPr>
        <w:t>域</w:t>
      </w:r>
      <w:bookmarkStart w:id="8" w:name="OLE_LINK141"/>
      <w:r w:rsidRPr="00EA5225">
        <w:rPr>
          <w:rFonts w:ascii="仿宋_GB2312" w:eastAsia="仿宋_GB2312" w:hAnsi="仿宋" w:cstheme="minorBidi" w:hint="eastAsia"/>
          <w:sz w:val="32"/>
          <w:szCs w:val="32"/>
        </w:rPr>
        <w:t>协</w:t>
      </w:r>
      <w:bookmarkStart w:id="9" w:name="OLE_LINK142"/>
      <w:bookmarkEnd w:id="8"/>
      <w:r w:rsidRPr="00EA5225">
        <w:rPr>
          <w:rFonts w:ascii="仿宋_GB2312" w:eastAsia="仿宋_GB2312" w:hAnsi="仿宋" w:cstheme="minorBidi" w:hint="eastAsia"/>
          <w:sz w:val="32"/>
          <w:szCs w:val="32"/>
        </w:rPr>
        <w:t>同发</w:t>
      </w:r>
      <w:bookmarkEnd w:id="9"/>
      <w:r w:rsidRPr="00EA5225">
        <w:rPr>
          <w:rFonts w:ascii="仿宋_GB2312" w:eastAsia="仿宋_GB2312" w:hAnsi="仿宋" w:cstheme="minorBidi" w:hint="eastAsia"/>
          <w:sz w:val="32"/>
          <w:szCs w:val="32"/>
        </w:rPr>
        <w:t>展公园城市格局。一个产兴城旺、高端要素聚集的美丽宜居公园城市正在崛起。</w:t>
      </w:r>
    </w:p>
    <w:p w:rsidR="00F11824" w:rsidRDefault="00F11824" w:rsidP="0020723A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</w:p>
    <w:sectPr w:rsidR="00F11824" w:rsidSect="00F118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544" w:rsidRDefault="00145544" w:rsidP="00ED0436">
      <w:r>
        <w:separator/>
      </w:r>
    </w:p>
  </w:endnote>
  <w:endnote w:type="continuationSeparator" w:id="0">
    <w:p w:rsidR="00145544" w:rsidRDefault="00145544" w:rsidP="00ED04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Noto Sans Coptic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Noto Sans Coptic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hakuyoxingshu7000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544" w:rsidRDefault="00145544" w:rsidP="00ED0436">
      <w:r>
        <w:separator/>
      </w:r>
    </w:p>
  </w:footnote>
  <w:footnote w:type="continuationSeparator" w:id="0">
    <w:p w:rsidR="00145544" w:rsidRDefault="00145544" w:rsidP="00ED04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45F3"/>
    <w:rsid w:val="00033653"/>
    <w:rsid w:val="00065E8D"/>
    <w:rsid w:val="00073898"/>
    <w:rsid w:val="00145544"/>
    <w:rsid w:val="0014790E"/>
    <w:rsid w:val="00155528"/>
    <w:rsid w:val="0020723A"/>
    <w:rsid w:val="00227802"/>
    <w:rsid w:val="00296756"/>
    <w:rsid w:val="003211A0"/>
    <w:rsid w:val="00323768"/>
    <w:rsid w:val="003C522A"/>
    <w:rsid w:val="00403751"/>
    <w:rsid w:val="004227CC"/>
    <w:rsid w:val="00452C1E"/>
    <w:rsid w:val="004C1533"/>
    <w:rsid w:val="005216B9"/>
    <w:rsid w:val="00533485"/>
    <w:rsid w:val="00576994"/>
    <w:rsid w:val="00593C48"/>
    <w:rsid w:val="00626C86"/>
    <w:rsid w:val="006445F3"/>
    <w:rsid w:val="00674008"/>
    <w:rsid w:val="00733E2D"/>
    <w:rsid w:val="00782617"/>
    <w:rsid w:val="00827D72"/>
    <w:rsid w:val="00832064"/>
    <w:rsid w:val="008353C1"/>
    <w:rsid w:val="008A257E"/>
    <w:rsid w:val="008B34BD"/>
    <w:rsid w:val="008B62A9"/>
    <w:rsid w:val="008D6975"/>
    <w:rsid w:val="009B2DC1"/>
    <w:rsid w:val="009C16F3"/>
    <w:rsid w:val="009F411A"/>
    <w:rsid w:val="00AB09A9"/>
    <w:rsid w:val="00AE361D"/>
    <w:rsid w:val="00B17D80"/>
    <w:rsid w:val="00B32B70"/>
    <w:rsid w:val="00B3767C"/>
    <w:rsid w:val="00B73533"/>
    <w:rsid w:val="00BA7174"/>
    <w:rsid w:val="00BA7C0B"/>
    <w:rsid w:val="00BF5C79"/>
    <w:rsid w:val="00C56534"/>
    <w:rsid w:val="00C847E6"/>
    <w:rsid w:val="00D20D3D"/>
    <w:rsid w:val="00E93CFA"/>
    <w:rsid w:val="00EA0E05"/>
    <w:rsid w:val="00ED0436"/>
    <w:rsid w:val="00F11824"/>
    <w:rsid w:val="00FB1B8E"/>
    <w:rsid w:val="00FC3BDD"/>
    <w:rsid w:val="0A6A710D"/>
    <w:rsid w:val="20E06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824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6975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ED04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D0436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D04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D0436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370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2018-11-27T08:25:00Z</dcterms:created>
  <dcterms:modified xsi:type="dcterms:W3CDTF">2018-11-28T08:25:00Z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