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283" w:leftChars="-135" w:right="-340" w:rightChars="-162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平南</w:t>
      </w: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县</w:t>
      </w: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农产品</w:t>
      </w:r>
      <w:r>
        <w:rPr>
          <w:rFonts w:hint="eastAsia" w:ascii="方正大标宋简体" w:hAnsi="黑体" w:eastAsia="方正大标宋简体"/>
          <w:sz w:val="44"/>
          <w:szCs w:val="44"/>
        </w:rPr>
        <w:t>区域公</w:t>
      </w: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用</w:t>
      </w:r>
      <w:r>
        <w:rPr>
          <w:rFonts w:hint="eastAsia" w:ascii="方正大标宋简体" w:hAnsi="黑体" w:eastAsia="方正大标宋简体"/>
          <w:sz w:val="44"/>
          <w:szCs w:val="44"/>
        </w:rPr>
        <w:t>品牌名称征集报名表</w:t>
      </w:r>
    </w:p>
    <w:p>
      <w:pPr>
        <w:spacing w:line="640" w:lineRule="exact"/>
        <w:ind w:left="-283" w:leftChars="-135" w:right="-340" w:rightChars="-162"/>
        <w:jc w:val="center"/>
        <w:rPr>
          <w:rFonts w:hint="eastAsia" w:ascii="方正大标宋简体" w:hAnsi="黑体" w:eastAsia="方正大标宋简体"/>
          <w:sz w:val="44"/>
          <w:szCs w:val="4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公</w:t>
            </w: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  <w:lang w:val="en-US" w:eastAsia="zh-CN"/>
              </w:rPr>
              <w:t>用</w:t>
            </w: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品牌名称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命名阐述（不少于100字）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2376" w:type="dxa"/>
            <w:vAlign w:val="center"/>
          </w:tcPr>
          <w:p>
            <w:pPr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备选公</w:t>
            </w: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品牌名称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hAnsi="Calibri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5FB0A"/>
    <w:multiLevelType w:val="multilevel"/>
    <w:tmpl w:val="D3E5FB0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jJjZGEyNjU0OWUzMGE2NWMyNTlmODYxMDk1NmMifQ=="/>
  </w:docVars>
  <w:rsids>
    <w:rsidRoot w:val="1D1206B7"/>
    <w:rsid w:val="01FF0719"/>
    <w:rsid w:val="0BBF0852"/>
    <w:rsid w:val="1D1206B7"/>
    <w:rsid w:val="20597BF1"/>
    <w:rsid w:val="2AFF50FE"/>
    <w:rsid w:val="3DF752BB"/>
    <w:rsid w:val="40EC0373"/>
    <w:rsid w:val="51EF1212"/>
    <w:rsid w:val="565D156D"/>
    <w:rsid w:val="6FAD0CF8"/>
    <w:rsid w:val="76A02429"/>
    <w:rsid w:val="772A2F53"/>
    <w:rsid w:val="7D1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1" w:firstLine="0" w:firstLineChars="0"/>
      <w:jc w:val="left"/>
      <w:outlineLvl w:val="0"/>
    </w:pPr>
    <w:rPr>
      <w:rFonts w:ascii="Arial" w:hAnsi="Arial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400" w:firstLineChars="0"/>
      <w:outlineLvl w:val="2"/>
    </w:pPr>
    <w:rPr>
      <w:rFonts w:ascii="仿宋_GB2312" w:hAnsi="仿宋_GB2312" w:eastAsia="仿宋_GB2312" w:cs="仿宋_GB2312"/>
      <w:b/>
      <w:sz w:val="32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firstLine="402" w:firstLineChars="0"/>
      <w:outlineLvl w:val="3"/>
    </w:pPr>
    <w:rPr>
      <w:rFonts w:ascii="Arial" w:hAnsi="Arial" w:eastAsia="仿宋_GB2312" w:cs="仿宋_GB2312"/>
      <w:b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link w:val="4"/>
    <w:qFormat/>
    <w:uiPriority w:val="0"/>
    <w:rPr>
      <w:rFonts w:ascii="仿宋_GB2312" w:hAnsi="仿宋_GB2312" w:eastAsia="仿宋_GB2312" w:cs="仿宋_GB2312"/>
      <w:b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55</Characters>
  <Lines>0</Lines>
  <Paragraphs>0</Paragraphs>
  <TotalTime>0</TotalTime>
  <ScaleCrop>false</ScaleCrop>
  <LinksUpToDate>false</LinksUpToDate>
  <CharactersWithSpaces>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2022-06-13T01:14:00Z</dcterms:created>
  <dc:creator>Administrator</dc:creator>
  <cp:lastModifiedBy>Administrator</cp:lastModifiedBy>
  <dcterms:modified xsi:type="dcterms:W3CDTF">2022-06-23T02:18:16Z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B8FF57FE1C974B8DB489140329778948</vt:lpwstr>
  </property>
</Properties>
</file>