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b/>
          <w:bCs/>
          <w:i w:val="0"/>
          <w:caps w:val="0"/>
          <w:color w:val="000000"/>
          <w:spacing w:val="0"/>
        </w:rPr>
      </w:pPr>
      <w:r>
        <w:rPr>
          <w:b/>
          <w:bCs/>
          <w:i w:val="0"/>
          <w:caps w:val="0"/>
          <w:color w:val="000000"/>
          <w:spacing w:val="0"/>
        </w:rPr>
        <w:t>云海·智造工场 LOGO设计人员信息表</w:t>
      </w:r>
    </w:p>
    <w:p/>
    <w:tbl>
      <w:tblPr>
        <w:tblStyle w:val="7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5"/>
        <w:gridCol w:w="2225"/>
        <w:gridCol w:w="1298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设计人员姓名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文化程序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及邮编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3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设计产品份数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36D3F"/>
    <w:rsid w:val="4F13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2018-01-09T13:03:00Z</dcterms:created>
  <dc:creator>毛毛(征集)✅</dc:creator>
  <cp:lastModifiedBy>毛毛(征集)✅</cp:lastModifiedBy>
  <dcterms:modified xsi:type="dcterms:W3CDTF">2018-01-09T13:12:27Z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