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0" w:afterAutospacing="0" w:line="420" w:lineRule="atLeast"/>
        <w:ind w:left="0" w:right="0" w:firstLine="420"/>
        <w:jc w:val="left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u w:val="none"/>
        </w:rPr>
      </w:pPr>
      <w:r>
        <w:rPr>
          <w:rFonts w:ascii="楷体" w:hAnsi="楷体" w:eastAsia="楷体" w:cs="楷体"/>
          <w:b w:val="0"/>
          <w:i w:val="0"/>
          <w:caps w:val="0"/>
          <w:color w:val="333333"/>
          <w:spacing w:val="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附件2：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0" w:afterAutospacing="0" w:line="420" w:lineRule="atLeast"/>
        <w:ind w:left="0" w:right="0" w:firstLine="42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u w:val="none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kern w:val="0"/>
          <w:sz w:val="36"/>
          <w:szCs w:val="36"/>
          <w:u w:val="none"/>
          <w:bdr w:val="none" w:color="auto" w:sz="0" w:space="0"/>
          <w:lang w:val="en-US" w:eastAsia="zh-CN" w:bidi="ar"/>
        </w:rPr>
        <w:t>温岭市农产品区域公用品牌名称及Logo标识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0" w:afterAutospacing="0" w:line="420" w:lineRule="atLeast"/>
        <w:ind w:left="0" w:right="0" w:firstLine="42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u w:val="none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kern w:val="0"/>
          <w:sz w:val="36"/>
          <w:szCs w:val="36"/>
          <w:u w:val="none"/>
          <w:bdr w:val="none" w:color="auto" w:sz="0" w:space="0"/>
          <w:lang w:val="en-US" w:eastAsia="zh-CN" w:bidi="ar"/>
        </w:rPr>
        <w:t>作品创意内容</w:t>
      </w:r>
    </w:p>
    <w:tbl>
      <w:tblPr>
        <w:tblW w:w="8333" w:type="dxa"/>
        <w:jc w:val="center"/>
        <w:tblInd w:w="1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1"/>
        <w:gridCol w:w="7372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 w:hRule="atLeast"/>
          <w:jc w:val="center"/>
        </w:trPr>
        <w:tc>
          <w:tcPr>
            <w:tcW w:w="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标识（名称+Logo标识）</w:t>
            </w:r>
          </w:p>
        </w:tc>
        <w:tc>
          <w:tcPr>
            <w:tcW w:w="737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 w:hRule="atLeast"/>
          <w:jc w:val="center"/>
        </w:trPr>
        <w:tc>
          <w:tcPr>
            <w:tcW w:w="9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创意说明（300字以内）</w:t>
            </w:r>
          </w:p>
        </w:tc>
        <w:tc>
          <w:tcPr>
            <w:tcW w:w="73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0" w:afterAutospacing="0" w:line="420" w:lineRule="atLeast"/>
        <w:ind w:left="0" w:right="0" w:firstLine="42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kern w:val="0"/>
          <w:sz w:val="21"/>
          <w:szCs w:val="21"/>
          <w:u w:val="none"/>
          <w:bdr w:val="none" w:color="auto" w:sz="0" w:space="0"/>
          <w:lang w:val="en-US" w:eastAsia="zh-CN" w:bidi="ar"/>
        </w:rPr>
        <w:t>备注：此表内容作为盲评依据，与附件1内容要完全一致。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2C1121"/>
    <w:rsid w:val="502C11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2018-02-11T16:20:00Z</dcterms:created>
  <dc:creator>毛毛(征集)✅</dc:creator>
  <cp:lastModifiedBy>毛毛(征集)✅</cp:lastModifiedBy>
  <dcterms:modified xsi:type="dcterms:W3CDTF">2018-02-11T16:21:01Z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