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ascii="Hiragino Sans GB" w:hAnsi="Hiragino Sans GB" w:eastAsia="Hiragino Sans GB" w:cs="Hiragino Sans GB"/>
          <w:b w:val="0"/>
          <w:i w:val="0"/>
          <w:caps w:val="0"/>
          <w:color w:val="1C1C1C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1C1C1C"/>
          <w:spacing w:val="0"/>
          <w:sz w:val="28"/>
          <w:szCs w:val="28"/>
          <w:bdr w:val="none" w:color="auto" w:sz="0" w:space="0"/>
        </w:rPr>
        <w:t>吉祥物作品设计说明单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1C1C1C"/>
          <w:spacing w:val="0"/>
          <w:sz w:val="21"/>
          <w:szCs w:val="21"/>
          <w:bdr w:val="none" w:color="auto" w:sz="0" w:space="0"/>
        </w:rPr>
        <w:t>（粘贴于作品背面）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2355"/>
        <w:gridCol w:w="1470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6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邮箱地址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联系地址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1" w:hRule="atLeast"/>
        </w:trPr>
        <w:tc>
          <w:tcPr>
            <w:tcW w:w="12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吉祥物名称及设计说明</w:t>
            </w:r>
          </w:p>
        </w:tc>
        <w:tc>
          <w:tcPr>
            <w:tcW w:w="7514" w:type="dxa"/>
            <w:gridSpan w:val="3"/>
            <w:tcBorders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1BE0"/>
    <w:rsid w:val="317918A5"/>
    <w:rsid w:val="3A571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2018-03-28T15:16:00Z</dcterms:created>
  <dc:creator>毛毛(征集)✅</dc:creator>
  <cp:lastModifiedBy>毛毛(征集)✅</cp:lastModifiedBy>
  <dcterms:modified xsi:type="dcterms:W3CDTF">2018-03-28T15:41:19Z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