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jc w:val="center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2019年全国健身气功气舞大赛总决赛</w:t>
      </w:r>
    </w:p>
    <w:p>
      <w:pPr>
        <w:widowControl/>
        <w:shd w:val="clear" w:color="auto" w:fill="FFFFFF"/>
        <w:spacing w:after="150"/>
        <w:jc w:val="center"/>
        <w:textAlignment w:val="baseline"/>
        <w:outlineLvl w:val="0"/>
        <w:rPr>
          <w:rFonts w:ascii="黑体" w:hAnsi="黑体" w:eastAsia="黑体" w:cs="宋体"/>
          <w:color w:val="252525" w:themeColor="text1" w:themeTint="D9"/>
          <w:kern w:val="36"/>
          <w:sz w:val="24"/>
        </w:rPr>
      </w:pPr>
      <w:r>
        <w:rPr>
          <w:rFonts w:hint="eastAsia" w:ascii="方正粗宋简体" w:hAnsi="黑体" w:eastAsia="方正粗宋简体" w:cs="宋体"/>
          <w:color w:val="FF0000"/>
          <w:kern w:val="36"/>
          <w:sz w:val="30"/>
          <w:szCs w:val="30"/>
        </w:rPr>
        <w:t>形象标识（logo）</w:t>
      </w:r>
      <w:r>
        <w:rPr>
          <w:rFonts w:hint="eastAsia" w:ascii="黑体" w:hAnsi="黑体" w:eastAsia="黑体" w:cs="宋体"/>
          <w:b/>
          <w:bCs/>
          <w:color w:val="3F3F3F" w:themeColor="text1" w:themeTint="BF"/>
          <w:sz w:val="30"/>
          <w:szCs w:val="30"/>
        </w:rPr>
        <w:t>全国创意征集评选表</w:t>
      </w:r>
      <w:r>
        <w:rPr>
          <w:rFonts w:hint="eastAsia" w:ascii="黑体" w:hAnsi="黑体" w:eastAsia="黑体" w:cs="宋体"/>
          <w:b/>
          <w:bCs/>
          <w:color w:val="3F3F3F" w:themeColor="text1" w:themeTint="BF"/>
          <w:sz w:val="30"/>
          <w:szCs w:val="30"/>
        </w:rPr>
        <w:tab/>
      </w:r>
    </w:p>
    <w:tbl>
      <w:tblPr>
        <w:tblStyle w:val="5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897"/>
        <w:gridCol w:w="1150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023" w:type="dxa"/>
            <w:gridSpan w:val="2"/>
          </w:tcPr>
          <w:p>
            <w:pPr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252525" w:themeColor="text1" w:themeTint="D9"/>
                <w:kern w:val="36"/>
                <w:szCs w:val="21"/>
              </w:rPr>
              <w:t>形象标识（logo）</w:t>
            </w: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应征者姓名/机构名称：</w:t>
            </w:r>
          </w:p>
        </w:tc>
        <w:tc>
          <w:tcPr>
            <w:tcW w:w="4277" w:type="dxa"/>
            <w:gridSpan w:val="2"/>
          </w:tcPr>
          <w:p>
            <w:pPr>
              <w:tabs>
                <w:tab w:val="left" w:pos="5625"/>
              </w:tabs>
              <w:jc w:val="left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应征作品编号（此栏由主办单位填写）：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0" w:type="dxa"/>
            <w:gridSpan w:val="4"/>
          </w:tcPr>
          <w:p>
            <w:pPr>
              <w:tabs>
                <w:tab w:val="left" w:pos="5625"/>
              </w:tabs>
              <w:jc w:val="left"/>
              <w:rPr>
                <w:rFonts w:ascii="黑体" w:hAnsi="黑体" w:eastAsia="黑体" w:cs="仿宋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00" w:type="dxa"/>
            <w:gridSpan w:val="4"/>
          </w:tcPr>
          <w:p>
            <w:pPr>
              <w:tabs>
                <w:tab w:val="left" w:pos="5625"/>
              </w:tabs>
              <w:jc w:val="left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通讯地址: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023" w:type="dxa"/>
            <w:gridSpan w:val="2"/>
          </w:tcPr>
          <w:p>
            <w:pPr>
              <w:tabs>
                <w:tab w:val="left" w:pos="5625"/>
              </w:tabs>
              <w:jc w:val="left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手机：</w:t>
            </w:r>
          </w:p>
        </w:tc>
        <w:tc>
          <w:tcPr>
            <w:tcW w:w="4277" w:type="dxa"/>
            <w:gridSpan w:val="2"/>
          </w:tcPr>
          <w:p>
            <w:pPr>
              <w:tabs>
                <w:tab w:val="left" w:pos="5625"/>
              </w:tabs>
              <w:jc w:val="left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126" w:type="dxa"/>
          </w:tcPr>
          <w:p>
            <w:pPr>
              <w:spacing w:line="720" w:lineRule="auto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作品</w:t>
            </w:r>
          </w:p>
          <w:p>
            <w:pPr>
              <w:spacing w:line="720" w:lineRule="auto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说明</w:t>
            </w:r>
          </w:p>
        </w:tc>
        <w:tc>
          <w:tcPr>
            <w:tcW w:w="7174" w:type="dxa"/>
            <w:gridSpan w:val="3"/>
          </w:tcPr>
          <w:p>
            <w:pPr>
              <w:tabs>
                <w:tab w:val="left" w:pos="5625"/>
              </w:tabs>
              <w:jc w:val="left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173" w:type="dxa"/>
            <w:gridSpan w:val="3"/>
          </w:tcPr>
          <w:p>
            <w:pPr>
              <w:jc w:val="center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形象标识</w:t>
            </w:r>
            <w:r>
              <w:rPr>
                <w:rFonts w:hint="eastAsia" w:ascii="黑体" w:hAnsi="黑体" w:eastAsia="黑体" w:cs="宋体"/>
                <w:color w:val="252525" w:themeColor="text1" w:themeTint="D9"/>
                <w:kern w:val="36"/>
                <w:sz w:val="24"/>
              </w:rPr>
              <w:t>（logo）</w:t>
            </w: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应征作品</w:t>
            </w:r>
          </w:p>
        </w:tc>
        <w:tc>
          <w:tcPr>
            <w:tcW w:w="3127" w:type="dxa"/>
          </w:tcPr>
          <w:p>
            <w:pPr>
              <w:jc w:val="center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著作权确认书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8" w:hRule="atLeast"/>
        </w:trPr>
        <w:tc>
          <w:tcPr>
            <w:tcW w:w="5173" w:type="dxa"/>
            <w:gridSpan w:val="3"/>
          </w:tcPr>
          <w:p>
            <w:pPr>
              <w:tabs>
                <w:tab w:val="left" w:pos="5625"/>
              </w:tabs>
              <w:jc w:val="left"/>
              <w:rPr>
                <w:rFonts w:ascii="黑体" w:hAnsi="黑体" w:eastAsia="黑体" w:cs="仿宋"/>
                <w:color w:val="3F3F3F" w:themeColor="text1" w:themeTint="BF"/>
                <w:szCs w:val="21"/>
              </w:rPr>
            </w:pPr>
          </w:p>
        </w:tc>
        <w:tc>
          <w:tcPr>
            <w:tcW w:w="3127" w:type="dxa"/>
          </w:tcPr>
          <w:p>
            <w:pPr>
              <w:ind w:firstLine="420" w:firstLineChars="200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</w:p>
          <w:p>
            <w:pPr>
              <w:ind w:firstLine="420" w:firstLineChars="200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 xml:space="preserve">根据我国《著作权法》的有关规定大赛形象标识（logo）获奖作品的所有权、完全使用权、注册权和版权，有权对其不完善之处进行修改。  </w:t>
            </w:r>
          </w:p>
          <w:p>
            <w:pPr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设计者不得再在其它地方使用。并根据征集公告规定对获奖作品的投稿人予以奖励。投稿人须保证所投稿件无侵犯他人著作权的行为，否则后果由投稿人自行负责，大赛组委会不承担任何责任。</w:t>
            </w:r>
          </w:p>
          <w:p>
            <w:pPr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特此确认</w:t>
            </w:r>
          </w:p>
          <w:p>
            <w:pPr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个人（代表）签名：（盖章）</w:t>
            </w:r>
          </w:p>
          <w:p>
            <w:pPr>
              <w:ind w:firstLine="420" w:firstLineChars="200"/>
              <w:jc w:val="center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黑体" w:hAnsi="黑体" w:eastAsia="黑体" w:cs="宋体"/>
                <w:color w:val="3F3F3F" w:themeColor="text1" w:themeTint="BF"/>
                <w:szCs w:val="21"/>
              </w:rPr>
            </w:pPr>
          </w:p>
          <w:p>
            <w:pPr>
              <w:tabs>
                <w:tab w:val="left" w:pos="5625"/>
              </w:tabs>
              <w:ind w:firstLine="1050" w:firstLineChars="500"/>
              <w:jc w:val="left"/>
              <w:rPr>
                <w:rFonts w:ascii="黑体" w:hAnsi="黑体" w:eastAsia="黑体" w:cs="仿宋"/>
                <w:color w:val="3F3F3F" w:themeColor="text1" w:themeTint="BF"/>
                <w:szCs w:val="21"/>
              </w:rPr>
            </w:pPr>
            <w:r>
              <w:rPr>
                <w:rFonts w:hint="eastAsia" w:ascii="黑体" w:hAnsi="黑体" w:eastAsia="黑体" w:cs="宋体"/>
                <w:color w:val="3F3F3F" w:themeColor="text1" w:themeTint="BF"/>
                <w:szCs w:val="21"/>
              </w:rPr>
              <w:t>年   月   日</w:t>
            </w:r>
          </w:p>
        </w:tc>
      </w:tr>
    </w:tbl>
    <w:p>
      <w:pPr>
        <w:jc w:val="right"/>
        <w:rPr>
          <w:rFonts w:ascii="黑体" w:hAnsi="黑体" w:eastAsia="黑体" w:cs="黑体"/>
          <w:b/>
          <w:bCs/>
          <w:color w:val="252525" w:themeColor="text1" w:themeTint="D9"/>
          <w:szCs w:val="21"/>
        </w:rPr>
      </w:pPr>
    </w:p>
    <w:p>
      <w:pPr>
        <w:jc w:val="right"/>
        <w:rPr>
          <w:rFonts w:ascii="黑体" w:hAnsi="黑体" w:eastAsia="黑体" w:cs="黑体"/>
          <w:b/>
          <w:bCs/>
          <w:color w:val="252525" w:themeColor="text1" w:themeTint="D9"/>
          <w:szCs w:val="21"/>
        </w:rPr>
      </w:pPr>
      <w:r>
        <w:rPr>
          <w:rFonts w:ascii="黑体" w:hAnsi="黑体" w:eastAsia="黑体" w:cs="黑体"/>
          <w:b/>
          <w:bCs/>
          <w:color w:val="252525" w:themeColor="text1" w:themeTint="D9"/>
          <w:szCs w:val="21"/>
        </w:rPr>
        <w:t>2019年全国健身气功气舞大赛总决赛</w:t>
      </w:r>
      <w:r>
        <w:rPr>
          <w:rFonts w:hint="eastAsia" w:ascii="黑体" w:hAnsi="黑体" w:eastAsia="黑体" w:cs="黑体"/>
          <w:b/>
          <w:bCs/>
          <w:color w:val="252525" w:themeColor="text1" w:themeTint="D9"/>
          <w:szCs w:val="21"/>
        </w:rPr>
        <w:t>组委会</w:t>
      </w:r>
    </w:p>
    <w:p>
      <w:pPr>
        <w:jc w:val="right"/>
        <w:rPr>
          <w:rFonts w:ascii="黑体" w:hAnsi="黑体" w:eastAsia="黑体"/>
          <w:color w:val="252525" w:themeColor="text1" w:themeTint="D9"/>
        </w:rPr>
      </w:pPr>
      <w:r>
        <w:rPr>
          <w:rFonts w:hint="eastAsia" w:ascii="黑体" w:hAnsi="黑体" w:eastAsia="黑体"/>
          <w:color w:val="252525" w:themeColor="text1" w:themeTint="D9"/>
          <w:szCs w:val="21"/>
        </w:rPr>
        <w:t>2019年7月</w:t>
      </w:r>
    </w:p>
    <w:p>
      <w:pPr>
        <w:tabs>
          <w:tab w:val="left" w:pos="5625"/>
        </w:tabs>
        <w:jc w:val="left"/>
      </w:pPr>
    </w:p>
    <w:sectPr>
      <w:headerReference r:id="rId3" w:type="default"/>
      <w:pgSz w:w="11906" w:h="16838"/>
      <w:pgMar w:top="10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/>
        <w:lang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75"/>
    <w:rsid w:val="00036D9D"/>
    <w:rsid w:val="00144A1F"/>
    <w:rsid w:val="00155113"/>
    <w:rsid w:val="00237CB2"/>
    <w:rsid w:val="00627A8E"/>
    <w:rsid w:val="007F13AE"/>
    <w:rsid w:val="0095466E"/>
    <w:rsid w:val="00A37A4A"/>
    <w:rsid w:val="00A6643E"/>
    <w:rsid w:val="00B02775"/>
    <w:rsid w:val="00B46F4D"/>
    <w:rsid w:val="00DE4C48"/>
    <w:rsid w:val="01D421BC"/>
    <w:rsid w:val="04B21148"/>
    <w:rsid w:val="05954003"/>
    <w:rsid w:val="0AB11376"/>
    <w:rsid w:val="106D00A6"/>
    <w:rsid w:val="14A45AA2"/>
    <w:rsid w:val="14B4458E"/>
    <w:rsid w:val="158D67A2"/>
    <w:rsid w:val="15AC0CA4"/>
    <w:rsid w:val="167E4353"/>
    <w:rsid w:val="183D688E"/>
    <w:rsid w:val="1B1E0C2D"/>
    <w:rsid w:val="224E0E47"/>
    <w:rsid w:val="2309012F"/>
    <w:rsid w:val="28154F23"/>
    <w:rsid w:val="2C4640A7"/>
    <w:rsid w:val="2D650294"/>
    <w:rsid w:val="42BB5C05"/>
    <w:rsid w:val="43B24A62"/>
    <w:rsid w:val="481874F7"/>
    <w:rsid w:val="4AB03B7F"/>
    <w:rsid w:val="4AC278B9"/>
    <w:rsid w:val="4B540F0B"/>
    <w:rsid w:val="517A2FFA"/>
    <w:rsid w:val="526230E8"/>
    <w:rsid w:val="52ED53C1"/>
    <w:rsid w:val="58317B2E"/>
    <w:rsid w:val="587D56D3"/>
    <w:rsid w:val="5AD66877"/>
    <w:rsid w:val="5B7C44ED"/>
    <w:rsid w:val="5B907C9C"/>
    <w:rsid w:val="5FBE15E7"/>
    <w:rsid w:val="60B545B8"/>
    <w:rsid w:val="6C1F54E2"/>
    <w:rsid w:val="6DE90236"/>
    <w:rsid w:val="6E650A19"/>
    <w:rsid w:val="6F6C588A"/>
    <w:rsid w:val="725D6CD4"/>
    <w:rsid w:val="72F913F0"/>
    <w:rsid w:val="733650DE"/>
    <w:rsid w:val="740477F7"/>
    <w:rsid w:val="751375B6"/>
    <w:rsid w:val="779A5ACE"/>
    <w:rsid w:val="792218DE"/>
    <w:rsid w:val="7B26318D"/>
    <w:rsid w:val="7B3D0E4E"/>
    <w:rsid w:val="7D030E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337</Characters>
  <Lines>2</Lines>
  <Paragraphs>1</Paragraphs>
  <TotalTime>25</TotalTime>
  <ScaleCrop>false</ScaleCrop>
  <LinksUpToDate>false</LinksUpToDate>
  <CharactersWithSpaces>394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2019-05-01T04:30:00Z</dcterms:created>
  <dc:creator>lenovo</dc:creator>
  <cp:lastModifiedBy>专业投票---小新</cp:lastModifiedBy>
  <cp:lastPrinted>2019-06-11T08:24:00Z</cp:lastPrinted>
  <dcterms:modified xsi:type="dcterms:W3CDTF">2019-07-04T07:59:36Z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