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156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黎里古镇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“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一盒江南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”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LOGO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征集大赛活动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156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tbl>
      <w:tblPr>
        <w:tblStyle w:val="2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803"/>
        <w:gridCol w:w="1552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2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LOGO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创意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若有多条，请逐条阐述）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93086"/>
    <w:rsid w:val="10007BDF"/>
    <w:rsid w:val="5C9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2019-12-17T01:17:00Z</dcterms:created>
  <dc:creator>momoco</dc:creator>
  <cp:lastModifiedBy>momoco</cp:lastModifiedBy>
  <dcterms:modified xsi:type="dcterms:W3CDTF">2020-03-24T04:00:45Z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