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河源市导游协会会徽LOGO标识征集活动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应征作者承诺书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承诺人向主办方承诺如下：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承诺人保证参加此次征集活动作品拥有完整的著作权。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自承诺人开始创作应征作品之日起至本次活动评选结果揭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晓，承诺人不得以任何形式发表、宣传和转让其应征作品。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承诺人确认，自被评为入选作品起，该作品的一切知识产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权归主办方所有。主办方有权对作品进行任何形式的使用、开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发、修改、授权许可或保护等活动。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承诺人保证其应征的作品不得侵犯他人的合法权益。如有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因承诺人的作品侵犯他人合法权益的情况发生，由承诺人承担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相应法律责任，主办方对此不承担任何责任。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承诺人保证其承诺真实可靠，并善意履行本承诺。如有违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反而导致主办方受损害的，承诺人将承担相应法律责任。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本承诺书自承诺人签字（盖章）之日起生效。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承诺人姓名或机构名称：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承诺人签字（机构盖章）：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2020年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512F0"/>
    <w:rsid w:val="4355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2020-11-09T09:23:00Z</dcterms:created>
  <dc:creator>芥末八宝粥</dc:creator>
  <cp:lastModifiedBy>芥末八宝粥</cp:lastModifiedBy>
  <dcterms:modified xsi:type="dcterms:W3CDTF">2020-11-09T09:23:45Z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