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作 品 申 报 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丽水山耕梦工场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IP形象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hAnsi="宋体"/>
                <w:szCs w:val="21"/>
              </w:rPr>
            </w:pPr>
          </w:p>
          <w:p>
            <w:pPr>
              <w:spacing w:line="520" w:lineRule="exact"/>
              <w:ind w:firstLine="420"/>
              <w:jc w:val="center"/>
              <w:rPr>
                <w:rFonts w:hint="eastAsia" w:ascii="仿宋_GB2312" w:hAnsi="宋体"/>
              </w:rPr>
            </w:pPr>
          </w:p>
          <w:p>
            <w:pPr>
              <w:spacing w:line="520" w:lineRule="exact"/>
              <w:ind w:firstLine="420"/>
              <w:jc w:val="center"/>
              <w:rPr>
                <w:rFonts w:hint="eastAsia" w:ascii="仿宋_GB2312" w:hAnsi="宋体"/>
              </w:rPr>
            </w:pPr>
          </w:p>
          <w:p>
            <w:pPr>
              <w:spacing w:line="520" w:lineRule="exact"/>
              <w:ind w:firstLine="0" w:firstLineChars="0"/>
              <w:rPr>
                <w:rFonts w:hint="eastAsia" w:ascii="仿宋_GB2312" w:hAnsi="宋体"/>
              </w:rPr>
            </w:pPr>
          </w:p>
          <w:p>
            <w:pPr>
              <w:spacing w:line="520" w:lineRule="exact"/>
              <w:ind w:firstLine="42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宋体" w:hAnsi="宋体"/>
              </w:rPr>
              <w:t>创意说明</w:t>
            </w:r>
          </w:p>
          <w:p>
            <w:pPr>
              <w:spacing w:line="520" w:lineRule="exact"/>
              <w:ind w:firstLine="42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</w:rPr>
              <w:t>（</w:t>
            </w:r>
            <w:r>
              <w:rPr>
                <w:rFonts w:hint="eastAsia" w:ascii="仿宋_GB2312" w:eastAsia="仿宋_GB2312"/>
              </w:rPr>
              <w:t>详述构思及象征意义</w:t>
            </w:r>
            <w:r>
              <w:rPr>
                <w:rFonts w:hint="eastAsia" w:ascii="仿宋_GB2312" w:hAnsi="宋体"/>
              </w:rPr>
              <w:t>，</w:t>
            </w:r>
            <w:r>
              <w:rPr>
                <w:rFonts w:hint="eastAsia" w:ascii="仿宋_GB2312" w:eastAsia="仿宋_GB2312"/>
              </w:rPr>
              <w:t>300</w:t>
            </w:r>
            <w:r>
              <w:rPr>
                <w:rFonts w:hint="eastAsia" w:ascii="宋体" w:hAnsi="宋体"/>
              </w:rPr>
              <w:t>字以内</w:t>
            </w:r>
            <w:r>
              <w:rPr>
                <w:rFonts w:hint="eastAsia" w:ascii="仿宋_GB2312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eastAsia="仿宋_GB2312"/>
              </w:rPr>
              <w:t>姓名或单位名称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eastAsia="仿宋_GB2312"/>
              </w:rPr>
              <w:t>身份证号码或组织机构代码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QQ</w:t>
            </w: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20"/>
              <w:jc w:val="center"/>
              <w:rPr>
                <w:rFonts w:ascii="仿宋_GB2312" w:hAnsi="宋体"/>
                <w:szCs w:val="21"/>
              </w:rPr>
            </w:pPr>
          </w:p>
        </w:tc>
      </w:tr>
    </w:tbl>
    <w:p>
      <w:pPr>
        <w:ind w:firstLine="0" w:firstLineChars="0"/>
        <w:rPr>
          <w:rFonts w:hint="eastAsia" w:eastAsia="仿宋_GB2312"/>
          <w:sz w:val="22"/>
          <w:szCs w:val="22"/>
          <w:lang w:eastAsia="zh-CN"/>
        </w:rPr>
        <w:sectPr>
          <w:footerReference r:id="rId3" w:type="default"/>
          <w:pgSz w:w="11850" w:h="16783"/>
          <w:pgMar w:top="1080" w:right="1440" w:bottom="1080" w:left="1440" w:header="794" w:footer="794" w:gutter="0"/>
          <w:cols w:space="720" w:num="1"/>
          <w:docGrid w:linePitch="326" w:charSpace="0"/>
        </w:sectPr>
      </w:pPr>
    </w:p>
    <w:p>
      <w:bookmarkStart w:id="0" w:name="_GoBack"/>
      <w:bookmarkEnd w:id="0"/>
    </w:p>
    <w:sectPr>
      <w:pgSz w:w="11850" w:h="16783"/>
      <w:pgMar w:top="1440" w:right="1080" w:bottom="1440" w:left="1080" w:header="794" w:footer="79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232DC"/>
    <w:rsid w:val="4A22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</w:pPr>
    <w:rPr>
      <w:rFonts w:ascii="Times New Roman" w:hAnsi="Times New Roman" w:eastAsia="PMingLiU" w:cs="Times New Roman"/>
      <w:kern w:val="1"/>
      <w:sz w:val="24"/>
      <w:szCs w:val="24"/>
      <w:lang w:val="en-US" w:eastAsia="ar-SA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2021-02-07T01:32:00Z</dcterms:created>
  <dc:creator>Admin</dc:creator>
  <cp:lastModifiedBy>Admin</cp:lastModifiedBy>
  <dcterms:modified xsi:type="dcterms:W3CDTF">2021-02-07T01:34:14Z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