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附件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2</w:t>
      </w:r>
    </w:p>
    <w:p>
      <w:pPr>
        <w:rPr>
          <w:rFonts w:hint="eastAsia"/>
          <w:color w:val="auto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color w:val="auto"/>
          <w:sz w:val="40"/>
          <w:szCs w:val="40"/>
          <w:lang w:val="en-US" w:eastAsia="zh-CN"/>
        </w:rPr>
        <w:t>低碳数字植物园网站</w:t>
      </w:r>
      <w:r>
        <w:rPr>
          <w:rFonts w:hint="eastAsia" w:ascii="宋体" w:hAnsi="宋体" w:eastAsia="宋体" w:cs="宋体"/>
          <w:b/>
          <w:bCs/>
          <w:color w:val="auto"/>
          <w:sz w:val="40"/>
          <w:szCs w:val="40"/>
        </w:rPr>
        <w:t>标志设计方案应征承诺书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</w:p>
    <w:p>
      <w:pPr>
        <w:rPr>
          <w:rFonts w:hint="eastAsia"/>
          <w:color w:val="auto"/>
        </w:rPr>
      </w:pPr>
    </w:p>
    <w:p>
      <w:pPr>
        <w:widowControl/>
        <w:spacing w:line="560" w:lineRule="exac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低碳数字植物园网站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：</w:t>
      </w:r>
    </w:p>
    <w:p>
      <w:pPr>
        <w:widowControl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承诺人（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应征设计方案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的作者、设计人或设计团队）在充分知晓并自愿接受《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低碳数字植物园网站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标志设计方案征集公告》相关规定的前提下，本人作出以下承诺：</w:t>
      </w:r>
    </w:p>
    <w:p>
      <w:pPr>
        <w:widowControl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一、承诺人保证对本人参加本次征集活动而创作的作品（“应征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设计方案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”）拥有完全、排他的知识产权。</w:t>
      </w:r>
    </w:p>
    <w:p>
      <w:pPr>
        <w:widowControl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二、承诺人同意：投稿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作品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一经入围，该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设计方案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的知识产权（署名权除外）属于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低碳数字植物园网站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所有。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低碳数字植物园网站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对该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设计方案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享有除署名权以外的全部知识产权。未经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低碳数字植物园网站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书面许可，任何个人或单位（包括承诺人）均无权使用该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设计方案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低碳数字植物园网站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有对该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设计方案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以低碳数字植物园网站的名义行使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知识产权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保护的权利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三、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低碳数字植物园网站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或其指定的第三方有权对入选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设计方案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进行修改。</w:t>
      </w:r>
    </w:p>
    <w:p>
      <w:pPr>
        <w:widowControl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四、除经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低碳数字植物园网站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书面同意外，承诺人不允许以任何形式使用应征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设计方案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，包括但不限于发表、宣传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再次递送第三人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方式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五、承诺人有权根据《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低碳数字植物园网站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标志设计方案征集公告》获得相关创作设计费及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设计方案入选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证书等。除此之外，承诺人不对应征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设计方案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低碳数字植物园网站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提出其他任何要求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或主张权利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六、若承诺人违反本承诺书，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低碳数字植物园网站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有权依法追究承诺人的法律责任，有权要求承诺人承担由此造成的所有损失。</w:t>
      </w:r>
    </w:p>
    <w:p>
      <w:pPr>
        <w:widowControl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七、对于因承诺人的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应征设计方案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侵犯第三方的合法权益或承诺人的其他过错而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低碳数字植物园网站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面临任何索赔、诉讼或仲裁，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低碳数字植物园网站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对权利人进行赔偿后，有权向承诺人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进行双倍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追偿。由此而产生的律师费、诉讼费、仲裁费等相关费用，由承诺人承担。</w:t>
      </w:r>
    </w:p>
    <w:p>
      <w:pPr>
        <w:widowControl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八、该承诺为不可撤消的承诺。</w:t>
      </w:r>
    </w:p>
    <w:p>
      <w:pPr>
        <w:widowControl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九、本承诺书根据中华人民共和国现行法律法规进行解释。</w:t>
      </w:r>
    </w:p>
    <w:p>
      <w:pPr>
        <w:widowControl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十、本承诺书自承诺人签字之日起生效。</w:t>
      </w:r>
    </w:p>
    <w:p>
      <w:pPr>
        <w:widowControl/>
        <w:spacing w:line="560" w:lineRule="exact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</w:pPr>
    </w:p>
    <w:p>
      <w:pPr>
        <w:widowControl/>
        <w:spacing w:line="560" w:lineRule="exact"/>
        <w:ind w:firstLine="1905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spacing w:line="360" w:lineRule="atLeast"/>
        <w:ind w:firstLine="640" w:firstLineChars="200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承诺方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电子签名）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spacing w:line="360" w:lineRule="atLeast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　　</w:t>
      </w:r>
    </w:p>
    <w:p>
      <w:pPr>
        <w:widowControl/>
        <w:shd w:val="clear" w:color="auto" w:fill="FFFFFF"/>
        <w:spacing w:line="360" w:lineRule="atLeast"/>
        <w:ind w:firstLine="640" w:firstLineChars="200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签署日期：</w:t>
      </w:r>
    </w:p>
    <w:p>
      <w:pPr>
        <w:rPr>
          <w:color w:val="auto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6514F8"/>
    <w:rsid w:val="0A65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2021-04-08T10:00:00Z</dcterms:created>
  <dc:creator>hey</dc:creator>
  <cp:lastModifiedBy>hey</cp:lastModifiedBy>
  <dcterms:modified xsi:type="dcterms:W3CDTF">2021-04-08T10:01:03Z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C042C9C1EA314291854C98EC568AE8DD</vt:lpwstr>
  </property>
</Properties>
</file>