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4"/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40"/>
          <w:szCs w:val="40"/>
          <w:lang w:val="en-US" w:eastAsia="zh-CN"/>
        </w:rPr>
        <w:t>度假区（阳澄湖镇）“圣堂庙会”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4"/>
          <w:rFonts w:hint="default" w:ascii="宋体" w:hAnsi="宋体" w:eastAsia="宋体" w:cs="宋体"/>
          <w:sz w:val="40"/>
          <w:szCs w:val="40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40"/>
          <w:szCs w:val="40"/>
          <w:lang w:val="en-US" w:eastAsia="zh-CN"/>
        </w:rPr>
        <w:t>IP形象征集活动投稿信息表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418"/>
        <w:gridCol w:w="996"/>
        <w:gridCol w:w="1159"/>
        <w:gridCol w:w="1650"/>
        <w:gridCol w:w="1250"/>
      </w:tblGrid>
      <w:tr>
        <w:tc>
          <w:tcPr>
            <w:tcW w:w="20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投稿人姓名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20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（院校）</w:t>
            </w:r>
          </w:p>
        </w:tc>
        <w:tc>
          <w:tcPr>
            <w:tcW w:w="6473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20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14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2900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204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IP形象命名</w:t>
            </w:r>
          </w:p>
        </w:tc>
        <w:tc>
          <w:tcPr>
            <w:tcW w:w="6473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rPr>
          <w:trHeight w:val="7171" w:hRule="atLeast"/>
        </w:trPr>
        <w:tc>
          <w:tcPr>
            <w:tcW w:w="20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IP形象设计含义及说明</w:t>
            </w:r>
          </w:p>
        </w:tc>
        <w:tc>
          <w:tcPr>
            <w:tcW w:w="6473" w:type="dxa"/>
            <w:gridSpan w:val="5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设计稿请发送邮箱：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492600447@qq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45310"/>
    <w:rsid w:val="04CB6AC6"/>
    <w:rsid w:val="1450102A"/>
    <w:rsid w:val="173015F6"/>
    <w:rsid w:val="1C873B65"/>
    <w:rsid w:val="25873084"/>
    <w:rsid w:val="261D0D7A"/>
    <w:rsid w:val="2C9F1146"/>
    <w:rsid w:val="327E0986"/>
    <w:rsid w:val="35CD19D2"/>
    <w:rsid w:val="568E5C36"/>
    <w:rsid w:val="5B944B0A"/>
    <w:rsid w:val="65145310"/>
    <w:rsid w:val="6F3819F1"/>
    <w:rsid w:val="71B1161E"/>
    <w:rsid w:val="BD573285"/>
    <w:rsid w:val="FEB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2021-04-25T22:20:00Z</dcterms:created>
  <dc:creator>__Mrs. Quelqu'un™</dc:creator>
  <cp:lastModifiedBy>YogurtMeida-02</cp:lastModifiedBy>
  <dcterms:modified xsi:type="dcterms:W3CDTF">2021-05-10T10:08:17Z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