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8"/>
          <w:sz w:val="21"/>
          <w:szCs w:val="21"/>
        </w:rPr>
      </w:pPr>
      <w:r>
        <w:rPr>
          <w:rStyle w:val="5"/>
          <w:rFonts w:hint="default" w:ascii="Calibri" w:hAnsi="Calibri" w:cs="Calibri"/>
          <w:i w:val="0"/>
          <w:caps w:val="0"/>
          <w:color w:val="000000"/>
          <w:spacing w:val="8"/>
          <w:sz w:val="27"/>
          <w:szCs w:val="27"/>
          <w:shd w:val="clear" w:fill="FFFFFF"/>
        </w:rPr>
        <w:t>乐清市岭底乡主题标志(LOGO)征集表</w:t>
      </w:r>
    </w:p>
    <w:tbl>
      <w:tblPr>
        <w:tblStyle w:val="3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2081"/>
        <w:gridCol w:w="2089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设计主题</w:t>
            </w:r>
          </w:p>
        </w:tc>
        <w:tc>
          <w:tcPr>
            <w:tcW w:w="63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作者姓名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邮编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联系地址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  <w:lang w:val="en-US" w:eastAsia="zh-CN"/>
              </w:rPr>
              <w:t>Logo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（高质量JPEG格式彩色原图）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727070"/>
                <w:spacing w:val="8"/>
                <w:sz w:val="28"/>
                <w:szCs w:val="28"/>
              </w:rPr>
              <w:t>设计寓意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27070"/>
                <w:spacing w:val="8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default" w:ascii="Calibri" w:hAnsi="Calibri" w:cs="Calibri"/>
          <w:i w:val="0"/>
          <w:caps w:val="0"/>
          <w:color w:val="000000"/>
          <w:spacing w:val="8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F1065"/>
    <w:rsid w:val="5DBC11F4"/>
    <w:rsid w:val="6A1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2021-07-03T01:53:00Z</dcterms:created>
  <dc:creator>Admin</dc:creator>
  <cp:lastModifiedBy>Admin</cp:lastModifiedBy>
  <dcterms:modified xsi:type="dcterms:W3CDTF">2021-07-03T03:24:02Z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