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新乡市文旅IP创意设计大赛</w:t>
      </w:r>
    </w:p>
    <w:p>
      <w:pPr>
        <w:spacing w:line="5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参赛作品登记表</w:t>
      </w:r>
    </w:p>
    <w:bookmarkEnd w:id="0"/>
    <w:tbl>
      <w:tblPr>
        <w:tblStyle w:val="3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224"/>
        <w:gridCol w:w="1536"/>
        <w:gridCol w:w="157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3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485" w:type="dxa"/>
            <w:vAlign w:val="center"/>
          </w:tcPr>
          <w:p>
            <w:pPr>
              <w:jc w:val="center"/>
              <w:rPr>
                <w:rFonts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作品类别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</w:rPr>
              <w:t>（请在</w:t>
            </w:r>
            <w:r>
              <w:rPr>
                <w:rFonts w:hint="eastAsia" w:ascii="宋体" w:hAnsi="宋体" w:cs="仿宋"/>
                <w:kern w:val="0"/>
                <w:sz w:val="24"/>
              </w:rPr>
              <w:t>□</w:t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t>内打</w:t>
            </w:r>
            <w:r>
              <w:rPr>
                <w:rFonts w:ascii="黑体" w:hAnsi="宋体" w:eastAsia="黑体" w:cs="仿宋"/>
                <w:kern w:val="0"/>
                <w:sz w:val="24"/>
              </w:rPr>
              <w:t>√</w:t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t>）</w:t>
            </w:r>
          </w:p>
        </w:tc>
        <w:tc>
          <w:tcPr>
            <w:tcW w:w="6037" w:type="dxa"/>
            <w:gridSpan w:val="4"/>
            <w:vAlign w:val="center"/>
          </w:tcPr>
          <w:p>
            <w:pPr>
              <w:spacing w:line="540" w:lineRule="exac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城市文旅宣传标语</w:t>
            </w:r>
          </w:p>
          <w:p>
            <w:pPr>
              <w:spacing w:line="540" w:lineRule="exact"/>
              <w:rPr>
                <w:rFonts w:hint="eastAsia" w:ascii="宋体" w:hAnsi="宋体" w:cs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□ IP形象代言人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设计</w:t>
            </w:r>
          </w:p>
          <w:p>
            <w:pPr>
              <w:spacing w:line="540" w:lineRule="exact"/>
              <w:rPr>
                <w:rFonts w:hint="eastAsia" w:ascii="宋体" w:hAnsi="宋体" w:cs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□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4"/>
              </w:rPr>
              <w:t>文创产品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尺寸规格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创作时间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8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参赛单位（个人、团队）信息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单位名称（姓名）</w:t>
            </w: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统一社会信用代码</w:t>
            </w:r>
          </w:p>
          <w:p>
            <w:pPr>
              <w:spacing w:line="50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（身份证号）</w:t>
            </w: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联系人姓名</w:t>
            </w: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电子邮箱</w:t>
            </w: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联系地址</w:t>
            </w:r>
          </w:p>
        </w:tc>
        <w:tc>
          <w:tcPr>
            <w:tcW w:w="3277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参赛团队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成员信息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作品创作说明：（</w:t>
            </w:r>
            <w:r>
              <w:rPr>
                <w:rFonts w:hint="eastAsia" w:ascii="黑体" w:hAnsi="宋体" w:eastAsia="黑体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00字以内）</w:t>
            </w: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6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方正小标宋_GBK" w:hAnsi="仿宋" w:eastAsia="方正小标宋_GBK" w:cs="仿宋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" w:eastAsia="方正小标宋_GBK" w:cs="仿宋"/>
                <w:bCs/>
                <w:kern w:val="0"/>
                <w:sz w:val="36"/>
                <w:szCs w:val="36"/>
              </w:rPr>
              <w:t>法律说明</w:t>
            </w:r>
          </w:p>
          <w:p>
            <w:pPr>
              <w:tabs>
                <w:tab w:val="left" w:pos="883"/>
              </w:tabs>
              <w:spacing w:line="560" w:lineRule="exact"/>
              <w:ind w:firstLine="600" w:firstLineChars="20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1、作者在投稿时必须保证原创，涉及版权问题由作者本人负责。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2、活动举办方对参与作品在公益活动范畴内享有使用权，在宣传和展出过程中按照作者本人意愿进行署名，作品所有权归原作者所有。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单位（盖章）：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负责人（签字）：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团队成员（签字）：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</w:p>
          <w:p>
            <w:pPr>
              <w:tabs>
                <w:tab w:val="left" w:pos="883"/>
              </w:tabs>
              <w:ind w:right="560" w:firstLine="5400" w:firstLineChars="18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87936"/>
    <w:rsid w:val="2E8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2021-12-16T03:48:00Z</dcterms:created>
  <dc:creator>Administrator</dc:creator>
  <cp:lastModifiedBy>Administrator</cp:lastModifiedBy>
  <dcterms:modified xsi:type="dcterms:W3CDTF">2021-12-16T03:50:26Z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C1100B79E5904E13830AB411000326B0</vt:lpwstr>
  </property>
</Properties>
</file>