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ascii="Times New Roman" w:hAnsi="Times New Roman" w:eastAsia="黑体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方正小标宋简体"/>
          <w:sz w:val="44"/>
          <w:szCs w:val="44"/>
        </w:rPr>
        <w:t>梧州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港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形象标识（logo）</w:t>
      </w:r>
      <w:r>
        <w:rPr>
          <w:rFonts w:ascii="Times New Roman" w:hAnsi="Times New Roman" w:eastAsia="方正小标宋简体" w:cs="方正小标宋简体"/>
          <w:sz w:val="44"/>
          <w:szCs w:val="44"/>
        </w:rPr>
        <w:t>征集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 w:cs="方正小标宋简体"/>
          <w:sz w:val="44"/>
          <w:szCs w:val="44"/>
        </w:rPr>
        <w:t>活动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参评作品创作人承诺书</w:t>
      </w:r>
    </w:p>
    <w:p>
      <w:pPr>
        <w:spacing w:line="520" w:lineRule="exact"/>
        <w:jc w:val="center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梧州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港建设指挥部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 ：</w:t>
      </w:r>
    </w:p>
    <w:p>
      <w:pPr>
        <w:adjustRightInd w:val="0"/>
        <w:snapToGrid w:val="0"/>
        <w:spacing w:line="480" w:lineRule="exact"/>
        <w:ind w:firstLine="68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承诺人（以下署名）在充分知晓并自愿接受梧州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</w:t>
      </w:r>
      <w:r>
        <w:rPr>
          <w:rFonts w:hint="eastAsia" w:ascii="仿宋_GB2312" w:hAnsi="仿宋_GB2312" w:eastAsia="仿宋_GB2312" w:cs="仿宋_GB2312"/>
          <w:sz w:val="32"/>
          <w:szCs w:val="32"/>
        </w:rPr>
        <w:t>形象标识征集活动相关规定的前提下，谨作出以下承诺：</w:t>
      </w:r>
    </w:p>
    <w:p>
      <w:pPr>
        <w:adjustRightInd w:val="0"/>
        <w:snapToGrid w:val="0"/>
        <w:spacing w:line="480" w:lineRule="exact"/>
        <w:ind w:firstLine="68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1.承诺人保证为作品的创作者。</w:t>
      </w:r>
    </w:p>
    <w:p>
      <w:pPr>
        <w:adjustRightInd w:val="0"/>
        <w:snapToGrid w:val="0"/>
        <w:spacing w:line="480" w:lineRule="exact"/>
        <w:ind w:firstLine="68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2.承诺人同意梧州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港建设指挥部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或市委市政府授权梧州港建设管理的单位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拥有所有获奖作品的使用权；有权对获奖作品进行必要的调整。</w:t>
      </w:r>
    </w:p>
    <w:p>
      <w:pPr>
        <w:adjustRightInd w:val="0"/>
        <w:snapToGrid w:val="0"/>
        <w:spacing w:line="480" w:lineRule="exact"/>
        <w:ind w:firstLine="68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3.承诺人保证作品未参加过其他任何公益广告征集活动。</w:t>
      </w:r>
    </w:p>
    <w:p>
      <w:pPr>
        <w:adjustRightInd w:val="0"/>
        <w:snapToGrid w:val="0"/>
        <w:spacing w:line="480" w:lineRule="exact"/>
        <w:ind w:firstLine="68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4.承诺人保证作品未侵犯任何第三方的合法权益。如因作品侵犯第三方的权益或承诺人的其他过错致使梧州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港建设指挥部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办公室面临任何索赔、诉讼或仲裁，一切责任由承诺人承担。梧州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港建设指挥部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办公室有权向承诺人追究相应法律责任。</w:t>
      </w:r>
    </w:p>
    <w:p>
      <w:pPr>
        <w:adjustRightInd w:val="0"/>
        <w:snapToGrid w:val="0"/>
        <w:spacing w:line="480" w:lineRule="exact"/>
        <w:ind w:firstLine="68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5.承诺人保证本承诺真实可靠，并保证善意履行本承诺。</w:t>
      </w:r>
    </w:p>
    <w:p>
      <w:pPr>
        <w:adjustRightInd w:val="0"/>
        <w:snapToGrid w:val="0"/>
        <w:spacing w:line="480" w:lineRule="exact"/>
        <w:ind w:firstLine="68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6.本承诺自承诺人签字之日生效。</w:t>
      </w:r>
    </w:p>
    <w:p>
      <w:pPr>
        <w:spacing w:line="48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承诺人（或机构名称）：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证件类型及号码：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签字（盖章）：</w:t>
      </w:r>
    </w:p>
    <w:p>
      <w:pPr>
        <w:spacing w:line="480" w:lineRule="exact"/>
        <w:ind w:firstLine="67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月  日</w:t>
      </w:r>
    </w:p>
    <w:p>
      <w:pPr>
        <w:spacing w:line="480" w:lineRule="exact"/>
        <w:ind w:firstLine="67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注：承诺人多于一人的，须采用姓名（名称）—证件类型及号码相对应的方式签署本承诺书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8"/>
      </w:rPr>
    </w:pPr>
  </w:p>
  <w:sdt>
    <w:sdtPr>
      <w:id w:val="-685214662"/>
    </w:sdtPr>
    <w:sdtContent>
      <w:sdt>
        <w:sdtPr>
          <w:id w:val="-856427482"/>
        </w:sdtPr>
        <w:sdtContent>
          <w:p>
            <w:pPr>
              <w:pStyle w:val="3"/>
              <w:jc w:val="right"/>
            </w:pPr>
          </w:p>
        </w:sdtContent>
      </w:sdt>
      <w:p>
        <w:pPr>
          <w:pStyle w:val="3"/>
          <w:ind w:right="180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4127"/>
    <w:rsid w:val="102B6322"/>
    <w:rsid w:val="1541147E"/>
    <w:rsid w:val="36382421"/>
    <w:rsid w:val="38597315"/>
    <w:rsid w:val="446D4F1E"/>
    <w:rsid w:val="694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ind w:firstLine="200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1"/>
      <w:szCs w:val="27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2021-10-25T02:07:00Z</dcterms:created>
  <dc:creator>cbinstall</dc:creator>
  <cp:lastModifiedBy>千年SAI</cp:lastModifiedBy>
  <dcterms:modified xsi:type="dcterms:W3CDTF">2021-12-29T00:49:32Z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6D4EE521C6F944F0B399E11923C1290F</vt:lpwstr>
  </property>
</Properties>
</file>