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/>
        <w:jc w:val="left"/>
        <w:textAlignment w:val="baseline"/>
        <w:rPr>
          <w:color w:val="444444"/>
          <w:sz w:val="21"/>
          <w:szCs w:val="21"/>
        </w:rPr>
      </w:pPr>
      <w:r>
        <w:rPr>
          <w:rFonts w:ascii="黑体" w:hAnsi="宋体" w:eastAsia="黑体" w:cs="黑体"/>
          <w:color w:val="444444"/>
          <w:sz w:val="31"/>
          <w:szCs w:val="31"/>
          <w:bdr w:val="none" w:color="auto" w:sz="0" w:space="0"/>
          <w:vertAlign w:val="baseline"/>
        </w:rPr>
        <w:t>附件</w:t>
      </w:r>
      <w:r>
        <w:rPr>
          <w:color w:val="444444"/>
          <w:sz w:val="21"/>
          <w:szCs w:val="21"/>
          <w:bdr w:val="none" w:color="auto" w:sz="0" w:space="0"/>
          <w:vertAlign w:val="baseline"/>
        </w:rPr>
        <w:t> </w:t>
      </w:r>
    </w:p>
    <w:p>
      <w:pPr>
        <w:pStyle w:val="3"/>
        <w:bidi w:val="0"/>
        <w:jc w:val="center"/>
      </w:pPr>
      <w:r>
        <w:t>“江安红云”智慧平台品牌标识（Logo）投稿申报表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2254"/>
        <w:gridCol w:w="1447"/>
        <w:gridCol w:w="2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作者姓名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工作单位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（从事职业）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联系地址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作品名称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设计图样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（LOGO）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创意说明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（</w:t>
            </w:r>
            <w:r>
              <w:rPr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300</w:t>
            </w:r>
            <w:r>
              <w:rPr>
                <w:rFonts w:hint="eastAsia" w:ascii="宋体" w:hAnsi="宋体" w:eastAsia="宋体" w:cs="宋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字</w:t>
            </w: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以内）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投稿日期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44444"/>
                <w:sz w:val="30"/>
                <w:szCs w:val="30"/>
                <w:bdr w:val="none" w:color="auto" w:sz="0" w:space="0"/>
                <w:vertAlign w:val="baseline"/>
              </w:rPr>
              <w:t>2022年 月 日 时 分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left"/>
        <w:textAlignment w:val="baseline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  <w:bdr w:val="none" w:color="auto" w:sz="0" w:space="0"/>
          <w:vertAlign w:val="baseline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5798"/>
    <w:rsid w:val="6A4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2022-01-17T01:26:00Z</dcterms:created>
  <dc:creator>Admin</dc:creator>
  <cp:lastModifiedBy>Admin</cp:lastModifiedBy>
  <dcterms:modified xsi:type="dcterms:W3CDTF">2022-01-17T01:27:32Z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