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opLinePunct w:val="0"/>
        <w:bidi w:val="0"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Microsoft YaHei UI" w:cs="Times New Roman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8"/>
          <w:sz w:val="27"/>
          <w:szCs w:val="27"/>
          <w:shd w:val="clear" w:fill="FFFFFF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222222"/>
          <w:spacing w:val="8"/>
          <w:sz w:val="44"/>
          <w:szCs w:val="44"/>
          <w:shd w:val="clear" w:color="auto" w:fill="FFFFFF"/>
        </w:rPr>
        <w:t>广陵区IP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222222"/>
          <w:spacing w:val="8"/>
          <w:sz w:val="44"/>
          <w:szCs w:val="44"/>
          <w:shd w:val="clear" w:color="auto" w:fill="FFFFFF"/>
        </w:rPr>
        <w:t>形象创意设计大赛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color w:val="222222"/>
          <w:spacing w:val="8"/>
          <w:sz w:val="44"/>
          <w:szCs w:val="44"/>
          <w:shd w:val="clear" w:color="auto" w:fill="FFFFFF"/>
        </w:rPr>
        <w:t>参赛作品登记表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8"/>
          <w:sz w:val="44"/>
          <w:szCs w:val="44"/>
          <w:shd w:val="clear" w:fill="FFFFFF"/>
        </w:rPr>
      </w:pPr>
    </w:p>
    <w:tbl>
      <w:tblPr>
        <w:tblStyle w:val="6"/>
        <w:tblW w:w="8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8"/>
        <w:gridCol w:w="1270"/>
        <w:gridCol w:w="1585"/>
        <w:gridCol w:w="1627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right="0" w:firstLine="572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作品名称</w:t>
            </w:r>
          </w:p>
        </w:tc>
        <w:tc>
          <w:tcPr>
            <w:tcW w:w="626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作品类别</w:t>
            </w:r>
          </w:p>
        </w:tc>
        <w:tc>
          <w:tcPr>
            <w:tcW w:w="62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作品信息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尺寸规格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创作时间</w:t>
            </w:r>
          </w:p>
        </w:tc>
        <w:tc>
          <w:tcPr>
            <w:tcW w:w="1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是否发表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57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参赛单位（个人、团队）信息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单位名称（姓名）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7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统一社会信用代码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（身份证号）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联系人姓名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联系电话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电子邮箱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联系地址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参赛团队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成员信息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姓名</w:t>
            </w: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联系电话</w:t>
            </w:r>
          </w:p>
        </w:tc>
        <w:tc>
          <w:tcPr>
            <w:tcW w:w="34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0"/>
              <w:jc w:val="both"/>
              <w:textAlignment w:val="top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1" w:hRule="atLeast"/>
        </w:trPr>
        <w:tc>
          <w:tcPr>
            <w:tcW w:w="8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作品创作说明：（500字以内）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5" w:hRule="atLeast"/>
        </w:trPr>
        <w:tc>
          <w:tcPr>
            <w:tcW w:w="88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法律说明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 w:firstLine="572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作者在投稿时必须保证原创，涉及版权问题由作者本人负责。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right="0" w:firstLine="4290" w:firstLineChars="15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单位（盖章）：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right="0" w:firstLine="4290" w:firstLineChars="15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负责人（签字）：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right="0" w:firstLine="4290" w:firstLineChars="15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团队成员（签字）：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topLinePunct w:val="0"/>
              <w:bidi w:val="0"/>
              <w:spacing w:before="0" w:beforeAutospacing="0" w:after="0" w:afterAutospacing="0" w:line="600" w:lineRule="exact"/>
              <w:ind w:right="0" w:firstLine="4862" w:firstLineChars="17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年   </w:t>
            </w:r>
            <w:r>
              <w:rPr>
                <w:rFonts w:hint="eastAsia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 月    </w:t>
            </w:r>
            <w:r>
              <w:rPr>
                <w:rFonts w:hint="eastAsia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Microsoft YaHei UI" w:cs="Times New Roman"/>
                <w:i w:val="0"/>
                <w:caps w:val="0"/>
                <w:color w:val="333333"/>
                <w:spacing w:val="8"/>
                <w:sz w:val="27"/>
                <w:szCs w:val="27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zk3YTRhNGZjOTcxNzhlNWM0ODQ4ZTY5OTI1ZTUifQ=="/>
  </w:docVars>
  <w:rsids>
    <w:rsidRoot w:val="43673C0F"/>
    <w:rsid w:val="2D954A7F"/>
    <w:rsid w:val="436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288"/>
    </w:pPr>
    <w:rPr>
      <w:sz w:val="32"/>
      <w:szCs w:val="32"/>
    </w:rPr>
  </w:style>
  <w:style w:type="paragraph" w:styleId="3">
    <w:name w:val="toc 2"/>
    <w:basedOn w:val="1"/>
    <w:next w:val="1"/>
    <w:qFormat/>
    <w:uiPriority w:val="0"/>
    <w:pPr>
      <w:tabs>
        <w:tab w:val="right" w:leader="middleDot" w:pos="8640"/>
        <w:tab w:val="left" w:pos="9180"/>
      </w:tabs>
      <w:spacing w:line="460" w:lineRule="exac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189</Characters>
  <Lines>0</Lines>
  <Paragraphs>0</Paragraphs>
  <TotalTime>2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2022-08-31T09:27:00Z</dcterms:created>
  <dc:creator>融媒体</dc:creator>
  <cp:lastModifiedBy>融媒体</cp:lastModifiedBy>
  <dcterms:modified xsi:type="dcterms:W3CDTF">2022-09-02T09:00:23Z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07D2A6BE64C14FACAF98F67846B06640</vt:lpwstr>
  </property>
</Properties>
</file>