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会宁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旅游IP形象征集表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87"/>
        <w:gridCol w:w="165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作品名称</w:t>
            </w:r>
          </w:p>
        </w:tc>
        <w:tc>
          <w:tcPr>
            <w:tcW w:w="7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投稿类别</w:t>
            </w:r>
          </w:p>
        </w:tc>
        <w:tc>
          <w:tcPr>
            <w:tcW w:w="7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个人□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团队□       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 (请在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单位名称（个人或团队）</w:t>
            </w:r>
          </w:p>
        </w:tc>
        <w:tc>
          <w:tcPr>
            <w:tcW w:w="5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征集作品创意说明（300～500字，可另附文档说明）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right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B0F2AD-10F4-4212-A3AB-C9112AD434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EE8A78E-3FFE-4E41-84F6-745939E0744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975D8E9-97C4-44D7-A1C5-32B1F53CFE8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074ABBD-7A3E-4189-A28C-5ED61F8165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E9B7065-0AC8-4FFF-9DD7-35616490C1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Yzk0OTMxMzY4M2I3ZGZlNjI2YmRkZDc2OTMwZDAifQ=="/>
  </w:docVars>
  <w:rsids>
    <w:rsidRoot w:val="271A019D"/>
    <w:rsid w:val="050139EE"/>
    <w:rsid w:val="1FEB1737"/>
    <w:rsid w:val="271A019D"/>
    <w:rsid w:val="2AC97F08"/>
    <w:rsid w:val="2F2C2ADC"/>
    <w:rsid w:val="39BF6A5E"/>
    <w:rsid w:val="4BAE690B"/>
    <w:rsid w:val="4EFB2EC4"/>
    <w:rsid w:val="4FA15116"/>
    <w:rsid w:val="58BF7A95"/>
    <w:rsid w:val="59B24EF9"/>
    <w:rsid w:val="616538F8"/>
    <w:rsid w:val="6C6008CC"/>
    <w:rsid w:val="6FF21149"/>
    <w:rsid w:val="701F278E"/>
    <w:rsid w:val="7B0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2820</Words>
  <Characters>2982</Characters>
  <Lines>0</Lines>
  <Paragraphs>0</Paragraphs>
  <TotalTime>1</TotalTime>
  <ScaleCrop>false</ScaleCrop>
  <LinksUpToDate>false</LinksUpToDate>
  <CharactersWithSpaces>3051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2022-08-03T13:03:00Z</dcterms:created>
  <dc:creator>会州浪士</dc:creator>
  <cp:lastModifiedBy>会宁融媒</cp:lastModifiedBy>
  <dcterms:modified xsi:type="dcterms:W3CDTF">2022-12-28T02:53:19Z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B80ACAE4C34B442A9D42AA691200D3C9</vt:lpwstr>
  </property>
</Properties>
</file>