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Hans"/>
        </w:rPr>
        <w:t>台州</w:t>
      </w:r>
      <w:r>
        <w:rPr>
          <w:rFonts w:hint="eastAsia" w:ascii="宋体" w:hAnsi="宋体" w:eastAsia="宋体"/>
          <w:b/>
          <w:bCs/>
          <w:sz w:val="36"/>
          <w:szCs w:val="36"/>
        </w:rPr>
        <w:t>1号公路形象标识及宣传标语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Hans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征集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Hans"/>
        </w:rPr>
        <w:t>活动报名表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Hans"/>
        </w:rPr>
      </w:pPr>
    </w:p>
    <w:tbl>
      <w:tblPr>
        <w:tblStyle w:val="3"/>
        <w:tblW w:w="10342" w:type="dxa"/>
        <w:tblInd w:w="-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2" w:type="dxa"/>
            <w:gridSpan w:val="2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报名者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名称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2" w:type="dxa"/>
            <w:gridSpan w:val="2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应征类型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：  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形象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标识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宣传标语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0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国家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城市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电子邮箱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42" w:type="dxa"/>
            <w:gridSpan w:val="2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通讯地址及邮政编码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2" w:type="dxa"/>
            <w:gridSpan w:val="2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0" w:type="dxa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形象标识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宣传标语设计方案内含文件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ind w:firstLine="281" w:firstLineChars="100"/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sym w:font="Wingdings 2" w:char="00A3"/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标识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标语设计方案共：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件；</w:t>
            </w:r>
          </w:p>
          <w:p>
            <w:pPr>
              <w:ind w:firstLine="281" w:firstLineChars="100"/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sym w:font="Wingdings 2" w:char="00A3"/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标识、标语设计说明；</w:t>
            </w:r>
          </w:p>
          <w:p>
            <w:pPr>
              <w:ind w:firstLine="281" w:firstLineChars="100"/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sym w:font="Wingdings 2" w:char="00A3"/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应征作品创作者承诺书；</w:t>
            </w:r>
          </w:p>
          <w:p>
            <w:pPr>
              <w:ind w:firstLine="281" w:firstLineChars="100"/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sym w:font="Wingdings 2" w:char="00A3"/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其他文件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            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4252" w:type="dxa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创意设计人员（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团体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Hans"/>
              </w:rPr>
              <w:t>请写明所有人员姓名或名称）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1.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             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.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             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.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             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4.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             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Hans"/>
              </w:rPr>
              <w:t>.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vertAlign w:val="baseline"/>
                <w:lang w:eastAsia="zh-Hans"/>
              </w:rPr>
              <w:t xml:space="preserve">                 </w:t>
            </w:r>
          </w:p>
        </w:tc>
      </w:tr>
    </w:tbl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ZDkwZTdhNzRjNzNlZWFlZjJhOWUyMDM3NTJlY2IifQ=="/>
  </w:docVars>
  <w:rsids>
    <w:rsidRoot w:val="6EEFB706"/>
    <w:rsid w:val="100D78C1"/>
    <w:rsid w:val="2BB05DAB"/>
    <w:rsid w:val="4676049E"/>
    <w:rsid w:val="55A55F23"/>
    <w:rsid w:val="6EEFB706"/>
    <w:rsid w:val="FFE68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0</Lines>
  <Paragraphs>0</Paragraphs>
  <TotalTime>16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2023-04-06T18:31:00Z</dcterms:created>
  <dc:creator>上鄙谏匣匝</dc:creator>
  <cp:lastModifiedBy>BENNKAGE</cp:lastModifiedBy>
  <dcterms:modified xsi:type="dcterms:W3CDTF">2023-04-07T02:20:03Z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B9C7C4B39F0D8EC0669F2E64F2584542_41</vt:lpwstr>
  </property>
</Properties>
</file>