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line="560" w:lineRule="exact"/>
        <w:jc w:val="both"/>
        <w:rPr>
          <w:rFonts w:hint="eastAsia" w:ascii="黑体" w:hAnsi="黑体" w:eastAsia="黑体" w:cs="楷体"/>
          <w:b/>
          <w:color w:val="000000"/>
          <w:kern w:val="2"/>
          <w:lang w:val="en-US"/>
        </w:rPr>
      </w:pPr>
      <w:r>
        <w:rPr>
          <w:rFonts w:hint="eastAsia" w:ascii="黑体" w:hAnsi="黑体" w:eastAsia="黑体" w:cs="楷体"/>
          <w:color w:val="000000"/>
          <w:kern w:val="2"/>
        </w:rPr>
        <w:t>附件</w:t>
      </w:r>
      <w:r>
        <w:rPr>
          <w:rFonts w:hint="eastAsia" w:ascii="黑体" w:hAnsi="黑体" w:eastAsia="黑体" w:cs="楷体"/>
          <w:color w:val="000000"/>
          <w:kern w:val="2"/>
          <w:lang w:val="en-US"/>
        </w:rPr>
        <w:t>1</w:t>
      </w:r>
    </w:p>
    <w:p>
      <w:pPr>
        <w:spacing w:before="289" w:beforeLines="50" w:line="560" w:lineRule="exact"/>
        <w:jc w:val="center"/>
        <w:rPr>
          <w:rFonts w:hint="eastAsia" w:ascii="方正小标宋简体" w:hAnsi="Adobe Gothic Std B" w:eastAsia="方正小标宋简体" w:cs="楷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Adobe Gothic Std B" w:eastAsia="方正小标宋简体" w:cs="楷体"/>
          <w:bCs/>
          <w:color w:val="000000"/>
          <w:spacing w:val="-18"/>
          <w:sz w:val="44"/>
          <w:szCs w:val="44"/>
          <w:lang w:val="en-US" w:eastAsia="zh-CN"/>
        </w:rPr>
        <w:t>2023烟台市公益广告创新创意大赛</w:t>
      </w:r>
      <w:r>
        <w:rPr>
          <w:rFonts w:hint="eastAsia" w:ascii="方正小标宋简体" w:hAnsi="楷体" w:eastAsia="方正小标宋简体" w:cs="楷体"/>
          <w:bCs/>
          <w:color w:val="000000"/>
          <w:sz w:val="44"/>
          <w:szCs w:val="44"/>
        </w:rPr>
        <w:t>参赛</w:t>
      </w:r>
      <w:r>
        <w:rPr>
          <w:rFonts w:hint="eastAsia" w:ascii="方正小标宋简体" w:hAnsi="Adobe Gothic Std B" w:eastAsia="方正小标宋简体" w:cs="楷体"/>
          <w:bCs/>
          <w:color w:val="000000"/>
          <w:sz w:val="44"/>
          <w:szCs w:val="44"/>
        </w:rPr>
        <w:t>作品</w:t>
      </w:r>
      <w:r>
        <w:rPr>
          <w:rFonts w:hint="eastAsia" w:ascii="方正小标宋简体" w:hAnsi="楷体" w:eastAsia="方正小标宋简体" w:cs="楷体"/>
          <w:bCs/>
          <w:color w:val="000000"/>
          <w:sz w:val="44"/>
          <w:szCs w:val="44"/>
        </w:rPr>
        <w:t>汇总</w:t>
      </w:r>
      <w:r>
        <w:rPr>
          <w:rFonts w:hint="eastAsia" w:ascii="方正小标宋简体" w:hAnsi="Adobe Gothic Std B" w:eastAsia="方正小标宋简体" w:cs="楷体"/>
          <w:bCs/>
          <w:color w:val="000000"/>
          <w:sz w:val="44"/>
          <w:szCs w:val="44"/>
        </w:rPr>
        <w:t>表</w:t>
      </w:r>
    </w:p>
    <w:bookmarkEnd w:id="0"/>
    <w:p>
      <w:pPr>
        <w:spacing w:before="289" w:beforeLines="50" w:after="289" w:afterLines="50" w:line="560" w:lineRule="exact"/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（院校组）</w:t>
      </w:r>
    </w:p>
    <w:p>
      <w:pPr>
        <w:spacing w:line="560" w:lineRule="exact"/>
        <w:ind w:firstLine="640" w:firstLineChars="200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参赛院校联系人：             联系电话：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58"/>
        <w:gridCol w:w="980"/>
        <w:gridCol w:w="2085"/>
        <w:gridCol w:w="139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参赛院校</w:t>
            </w: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作品标题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参赛作者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Gothic Std B">
    <w:altName w:val="魂心"/>
    <w:panose1 w:val="020B0800000000000000"/>
    <w:charset w:val="80"/>
    <w:family w:val="swiss"/>
    <w:pitch w:val="default"/>
    <w:sig w:usb0="00000000" w:usb1="00000000" w:usb2="00000010" w:usb3="00000000" w:csb0="602A0005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TA1OGJiMGJjN2IxZmZhYzAyNTE5ZmExMWVkZjAifQ=="/>
  </w:docVars>
  <w:rsids>
    <w:rsidRoot w:val="2C43072A"/>
    <w:rsid w:val="260E4CC0"/>
    <w:rsid w:val="2C43072A"/>
    <w:rsid w:val="4B605A41"/>
    <w:rsid w:val="5A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72</Characters>
  <Lines>0</Lines>
  <Paragraphs>0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2022-05-30T03:25:00Z</dcterms:created>
  <dc:creator>万礼</dc:creator>
  <cp:lastModifiedBy>15053565280</cp:lastModifiedBy>
  <dcterms:modified xsi:type="dcterms:W3CDTF">2023-05-19T07:39:55Z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00203660621D463ABF800633E8D60C33_13</vt:lpwstr>
  </property>
</Properties>
</file>