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百家湖商圈LOGO设计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44"/>
        </w:rPr>
        <w:t>极挑</w:t>
      </w:r>
    </w:p>
    <w:p>
      <w:pPr>
        <w:spacing w:after="156" w:afterLines="50"/>
        <w:jc w:val="center"/>
        <w:rPr>
          <w:rFonts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参赛报名表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机构（个人姓名）</w:t>
            </w:r>
          </w:p>
        </w:tc>
        <w:tc>
          <w:tcPr>
            <w:tcW w:w="40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</w:p>
        </w:tc>
        <w:tc>
          <w:tcPr>
            <w:tcW w:w="40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</w:trPr>
        <w:tc>
          <w:tcPr>
            <w:tcW w:w="8296" w:type="dxa"/>
            <w:gridSpan w:val="2"/>
          </w:tcPr>
          <w:p>
            <w:pPr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（2</w:t>
            </w:r>
            <w:r>
              <w:rPr>
                <w:rFonts w:ascii="仿宋" w:hAnsi="仿宋" w:eastAsia="仿宋"/>
                <w:sz w:val="32"/>
                <w:szCs w:val="40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40"/>
              </w:rPr>
              <w:t>字以内）</w:t>
            </w:r>
          </w:p>
        </w:tc>
      </w:tr>
    </w:tbl>
    <w:p>
      <w:pPr>
        <w:rPr>
          <w:rFonts w:hint="eastAsia" w:ascii="仿宋" w:hAnsi="仿宋" w:eastAsia="仿宋"/>
          <w:sz w:val="32"/>
          <w:szCs w:val="40"/>
        </w:rPr>
      </w:pPr>
      <w:r>
        <w:rPr>
          <w:rFonts w:ascii="仿宋" w:hAnsi="仿宋" w:eastAsia="仿宋"/>
          <w:sz w:val="32"/>
          <w:szCs w:val="40"/>
        </w:rPr>
        <w:t>注：机构（个人姓名）栏目，以机构为主体申报的填机构名称，以个人为主体申报的填个人姓名。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YWYyZjYyODlhNjE1MmVjNzRmODg5ZGExNThiZGIifQ=="/>
  </w:docVars>
  <w:rsids>
    <w:rsidRoot w:val="005D0D62"/>
    <w:rsid w:val="005D0D62"/>
    <w:rsid w:val="009A20E7"/>
    <w:rsid w:val="00F86328"/>
    <w:rsid w:val="0AEC6CAF"/>
    <w:rsid w:val="46C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83</Characters>
  <Lines>1</Lines>
  <Paragraphs>1</Paragraphs>
  <TotalTime>6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2023-09-14T11:47:00Z</dcterms:created>
  <dc:creator>yun zhang</dc:creator>
  <cp:lastModifiedBy>毛毛(征集)</cp:lastModifiedBy>
  <dcterms:modified xsi:type="dcterms:W3CDTF">2023-09-15T09:16:38Z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60DFAFEC357D47A5B6BABC3E840ADA2F_12</vt:lpwstr>
  </property>
</Properties>
</file>